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  <w:r>
        <w:rPr>
          <w:b/>
          <w:iCs/>
          <w:noProof/>
          <w:sz w:val="28"/>
          <w:u w:val="single"/>
          <w:lang w:eastAsia="fr-FR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-104140</wp:posOffset>
            </wp:positionV>
            <wp:extent cx="6701790" cy="892175"/>
            <wp:effectExtent l="57150" t="19050" r="22860" b="22225"/>
            <wp:wrapNone/>
            <wp:docPr id="7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6F4FE5" w:rsidRPr="006775B3" w:rsidRDefault="006F4FE5" w:rsidP="006F4FE5">
      <w:pPr>
        <w:pStyle w:val="Paragraphedeliste"/>
        <w:spacing w:line="276" w:lineRule="auto"/>
        <w:ind w:left="360"/>
        <w:rPr>
          <w:b/>
          <w:iCs/>
          <w:sz w:val="20"/>
          <w:u w:val="single"/>
        </w:rPr>
      </w:pPr>
    </w:p>
    <w:p w:rsidR="00015295" w:rsidRPr="00765B26" w:rsidRDefault="00015295" w:rsidP="00015295">
      <w:pPr>
        <w:spacing w:before="120" w:line="276" w:lineRule="auto"/>
        <w:rPr>
          <w:b/>
          <w:bCs/>
          <w:szCs w:val="36"/>
        </w:rPr>
      </w:pPr>
      <w:r w:rsidRPr="00765B26">
        <w:rPr>
          <w:b/>
          <w:bCs/>
          <w:szCs w:val="36"/>
        </w:rPr>
        <w:t xml:space="preserve">Nom et prénom : </w:t>
      </w:r>
      <w:r w:rsidRPr="00765B26">
        <w:rPr>
          <w:bCs/>
          <w:szCs w:val="36"/>
        </w:rPr>
        <w:t>…………………………………………………………….</w:t>
      </w:r>
      <w:r>
        <w:rPr>
          <w:b/>
          <w:bCs/>
          <w:szCs w:val="36"/>
        </w:rPr>
        <w:t xml:space="preserve">      Classe : </w:t>
      </w:r>
      <w:r w:rsidRPr="00765B26">
        <w:rPr>
          <w:bCs/>
          <w:szCs w:val="36"/>
        </w:rPr>
        <w:t>…</w:t>
      </w:r>
      <w:r>
        <w:rPr>
          <w:bCs/>
          <w:szCs w:val="36"/>
        </w:rPr>
        <w:t>.</w:t>
      </w:r>
      <w:r w:rsidRPr="00765B26">
        <w:rPr>
          <w:bCs/>
          <w:szCs w:val="36"/>
        </w:rPr>
        <w:t>…………</w:t>
      </w:r>
    </w:p>
    <w:p w:rsidR="006F4FE5" w:rsidRDefault="007B1B7A" w:rsidP="00A51B12">
      <w:pPr>
        <w:rPr>
          <w:b/>
        </w:rPr>
      </w:pPr>
      <w:r w:rsidRPr="007B1B7A">
        <w:rPr>
          <w:b/>
          <w:iCs/>
          <w:noProof/>
          <w:sz w:val="28"/>
          <w:u w:val="single"/>
          <w:lang w:eastAsia="fr-FR"/>
        </w:rPr>
        <w:pict>
          <v:oval id="_x0000_s1185" style="position:absolute;margin-left:130pt;margin-top:23.05pt;width:224.45pt;height:38.75pt;z-index:251869184" fillcolor="#ff9b9b" strokecolor="red" strokeweight="1.75pt">
            <v:fill opacity="22282f"/>
            <v:textbox style="mso-next-textbox:#_x0000_s1185" inset="0,0,0,0">
              <w:txbxContent>
                <w:p w:rsidR="0036525C" w:rsidRDefault="0036525C" w:rsidP="009A7E31">
                  <w:pPr>
                    <w:spacing w:before="100" w:line="240" w:lineRule="auto"/>
                  </w:pP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Niveau : </w:t>
                  </w:r>
                  <w:r w:rsidRPr="002600D5"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Autonomie </w:t>
                  </w: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>totale</w:t>
                  </w:r>
                </w:p>
              </w:txbxContent>
            </v:textbox>
          </v:oval>
        </w:pict>
      </w:r>
      <w:r w:rsidR="00A51B12" w:rsidRPr="0095109A">
        <w:rPr>
          <w:b/>
          <w:sz w:val="32"/>
        </w:rPr>
        <w:t xml:space="preserve">Thématique : </w:t>
      </w:r>
      <w:r w:rsidR="00A51B12" w:rsidRPr="00B1072C">
        <w:rPr>
          <w:b/>
        </w:rPr>
        <w:t>VIE ÉCONOMIQUE ET PROFESSIONNELLE : gérer une entreprise.</w:t>
      </w:r>
    </w:p>
    <w:p w:rsidR="00A51B12" w:rsidRDefault="00A51B12" w:rsidP="00A51B12">
      <w:pPr>
        <w:rPr>
          <w:b/>
        </w:rPr>
      </w:pPr>
    </w:p>
    <w:p w:rsidR="00A51B12" w:rsidRPr="00A51B12" w:rsidRDefault="00A51B12" w:rsidP="00A51B12">
      <w:pPr>
        <w:rPr>
          <w:b/>
        </w:rPr>
      </w:pPr>
    </w:p>
    <w:p w:rsidR="006F4FE5" w:rsidRPr="007E0DFE" w:rsidRDefault="005C3EEB" w:rsidP="007E0DFE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>
        <w:rPr>
          <w:b/>
          <w:bCs/>
          <w:iCs/>
          <w:color w:val="0F243E" w:themeColor="text2" w:themeShade="80"/>
          <w:sz w:val="28"/>
        </w:rPr>
        <w:t>Situation</w:t>
      </w:r>
      <w:r w:rsidR="006775B3">
        <w:rPr>
          <w:b/>
          <w:bCs/>
          <w:iCs/>
          <w:color w:val="0F243E" w:themeColor="text2" w:themeShade="80"/>
          <w:sz w:val="28"/>
        </w:rPr>
        <w:t> : Rentabilité d’un restaurant</w:t>
      </w:r>
    </w:p>
    <w:p w:rsidR="006F4FE5" w:rsidRPr="00452BD9" w:rsidRDefault="006F4FE5" w:rsidP="006F4FE5">
      <w:pPr>
        <w:pStyle w:val="Paragraphedeliste"/>
        <w:spacing w:line="276" w:lineRule="auto"/>
        <w:ind w:left="360"/>
        <w:rPr>
          <w:i/>
          <w:color w:val="0F243E" w:themeColor="text2" w:themeShade="80"/>
          <w:sz w:val="8"/>
        </w:rPr>
      </w:pPr>
    </w:p>
    <w:p w:rsidR="007E0DFE" w:rsidRPr="006D0EC7" w:rsidRDefault="007E0DFE" w:rsidP="007E0DFE">
      <w:pPr>
        <w:spacing w:line="276" w:lineRule="auto"/>
        <w:jc w:val="both"/>
        <w:rPr>
          <w:i/>
          <w:color w:val="0F243E" w:themeColor="text2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447675</wp:posOffset>
            </wp:positionV>
            <wp:extent cx="1960245" cy="1466215"/>
            <wp:effectExtent l="19050" t="0" r="1905" b="0"/>
            <wp:wrapSquare wrapText="bothSides"/>
            <wp:docPr id="1" name="il_fi" descr="http://www.hotel-imperator.com/photos/restaurant/original/restaurant/restaurant-gastronomique-n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-imperator.com/photos/restaurant/original/restaurant/restaurant-gastronomique-nim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EC7">
        <w:rPr>
          <w:i/>
          <w:color w:val="0F243E" w:themeColor="text2" w:themeShade="80"/>
        </w:rPr>
        <w:t>Monsieur Martin est propriétaire d’un restaurant. Il peut organiser entre 0 et 46 banquets par an. Pour vérifier la rentabilité de son établissement, il fait réaliser par un cabinet d’audit une étude du résultat net</w:t>
      </w:r>
      <w:r w:rsidRPr="006D0EC7">
        <w:rPr>
          <w:b/>
          <w:i/>
          <w:color w:val="0F243E" w:themeColor="text2" w:themeShade="80"/>
          <w:vertAlign w:val="superscript"/>
        </w:rPr>
        <w:t>1</w:t>
      </w:r>
      <w:r w:rsidRPr="006D0EC7">
        <w:rPr>
          <w:i/>
          <w:color w:val="0F243E" w:themeColor="text2" w:themeShade="80"/>
        </w:rPr>
        <w:t xml:space="preserve"> annuel en fonction du nombre de banquets réalisés.</w:t>
      </w:r>
    </w:p>
    <w:p w:rsidR="007E0DFE" w:rsidRPr="006D0EC7" w:rsidRDefault="007E0DFE" w:rsidP="007E0DFE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 xml:space="preserve">Les résultats de l’étude montrent que l’expression du résultat net annuel est : </w:t>
      </w:r>
      <w:r w:rsidRPr="006D0EC7">
        <w:rPr>
          <w:i/>
          <w:iCs/>
          <w:color w:val="0F243E" w:themeColor="text2" w:themeShade="80"/>
        </w:rPr>
        <w:t>R(x) = - 5x² + 250x – 1320</w:t>
      </w:r>
      <w:r w:rsidRPr="006D0EC7">
        <w:rPr>
          <w:i/>
          <w:color w:val="0F243E" w:themeColor="text2" w:themeShade="80"/>
        </w:rPr>
        <w:t>.</w:t>
      </w:r>
    </w:p>
    <w:p w:rsidR="007E0DFE" w:rsidRPr="006D0EC7" w:rsidRDefault="007E0DFE" w:rsidP="007E0DFE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 xml:space="preserve">Où </w:t>
      </w:r>
      <w:r w:rsidRPr="006D0EC7">
        <w:rPr>
          <w:i/>
          <w:iCs/>
          <w:color w:val="0F243E" w:themeColor="text2" w:themeShade="80"/>
        </w:rPr>
        <w:t>x</w:t>
      </w:r>
      <w:r w:rsidRPr="006D0EC7">
        <w:rPr>
          <w:i/>
          <w:color w:val="0F243E" w:themeColor="text2" w:themeShade="80"/>
        </w:rPr>
        <w:t xml:space="preserve"> est le nombre de banquets réalisés dans l’année.</w:t>
      </w:r>
    </w:p>
    <w:p w:rsidR="007E0DFE" w:rsidRPr="006D0EC7" w:rsidRDefault="007E0DFE" w:rsidP="007E0DFE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iCs/>
          <w:color w:val="0F243E" w:themeColor="text2" w:themeShade="80"/>
        </w:rPr>
        <w:t>R(x)</w:t>
      </w:r>
      <w:r w:rsidRPr="006D0EC7">
        <w:rPr>
          <w:i/>
          <w:color w:val="0F243E" w:themeColor="text2" w:themeShade="80"/>
        </w:rPr>
        <w:t xml:space="preserve"> est exprimé en milliers d’euros.</w:t>
      </w:r>
    </w:p>
    <w:p w:rsidR="007E0DFE" w:rsidRPr="006D0EC7" w:rsidRDefault="007E0DFE" w:rsidP="007E0DFE">
      <w:pPr>
        <w:pStyle w:val="Paragraphedeliste"/>
        <w:spacing w:line="276" w:lineRule="auto"/>
        <w:ind w:left="360"/>
        <w:jc w:val="both"/>
        <w:rPr>
          <w:i/>
          <w:color w:val="0F243E" w:themeColor="text2" w:themeShade="80"/>
          <w:sz w:val="12"/>
        </w:rPr>
      </w:pPr>
    </w:p>
    <w:p w:rsidR="007E0DFE" w:rsidRPr="006D0EC7" w:rsidRDefault="007E0DFE" w:rsidP="007E0DFE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>Monsieur Martin demande au cabinet d’audit de lui remettre un rapport précisant :</w:t>
      </w:r>
    </w:p>
    <w:p w:rsidR="00DB583D" w:rsidRDefault="00DB583D" w:rsidP="00DB583D">
      <w:pPr>
        <w:pStyle w:val="Paragraphedeliste"/>
        <w:numPr>
          <w:ilvl w:val="0"/>
          <w:numId w:val="38"/>
        </w:numPr>
        <w:spacing w:line="276" w:lineRule="auto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le nombre de banquets pour lequel le résultat net annuel est maximal.</w:t>
      </w:r>
    </w:p>
    <w:p w:rsidR="007E0DFE" w:rsidRDefault="00DB583D" w:rsidP="007E0DFE">
      <w:pPr>
        <w:pStyle w:val="Paragraphedeliste"/>
        <w:numPr>
          <w:ilvl w:val="0"/>
          <w:numId w:val="38"/>
        </w:numPr>
        <w:spacing w:line="276" w:lineRule="auto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dans quels cas</w:t>
      </w:r>
      <w:r w:rsidR="007E0DFE">
        <w:rPr>
          <w:i/>
          <w:color w:val="0F243E" w:themeColor="text2" w:themeShade="80"/>
        </w:rPr>
        <w:t xml:space="preserve"> le résultat net </w:t>
      </w:r>
      <w:r>
        <w:rPr>
          <w:i/>
          <w:color w:val="0F243E" w:themeColor="text2" w:themeShade="80"/>
        </w:rPr>
        <w:t xml:space="preserve">annuel </w:t>
      </w:r>
      <w:r w:rsidR="007E0DFE">
        <w:rPr>
          <w:i/>
          <w:color w:val="0F243E" w:themeColor="text2" w:themeShade="80"/>
        </w:rPr>
        <w:t>est bénéficiaire.</w:t>
      </w:r>
    </w:p>
    <w:p w:rsidR="007E0DFE" w:rsidRPr="009834DD" w:rsidRDefault="007E0DFE" w:rsidP="007E0DFE">
      <w:pPr>
        <w:pStyle w:val="Paragraphedeliste"/>
        <w:spacing w:line="276" w:lineRule="auto"/>
        <w:ind w:left="360"/>
        <w:jc w:val="both"/>
        <w:rPr>
          <w:i/>
          <w:color w:val="0F243E" w:themeColor="text2" w:themeShade="80"/>
          <w:sz w:val="12"/>
        </w:rPr>
      </w:pPr>
    </w:p>
    <w:p w:rsidR="007E0DFE" w:rsidRPr="00452BD9" w:rsidRDefault="007E0DFE" w:rsidP="007E0DFE">
      <w:pPr>
        <w:spacing w:line="276" w:lineRule="auto"/>
        <w:jc w:val="both"/>
        <w:rPr>
          <w:rFonts w:ascii="Arial" w:hAnsi="Arial" w:cs="Arial"/>
          <w:i/>
          <w:color w:val="0F243E" w:themeColor="text2" w:themeShade="80"/>
          <w:sz w:val="20"/>
        </w:rPr>
      </w:pPr>
      <w:r w:rsidRPr="00452BD9">
        <w:rPr>
          <w:b/>
          <w:i/>
          <w:color w:val="0F243E" w:themeColor="text2" w:themeShade="80"/>
          <w:sz w:val="20"/>
          <w:szCs w:val="28"/>
          <w:vertAlign w:val="superscript"/>
        </w:rPr>
        <w:t>1</w:t>
      </w:r>
      <w:r w:rsidRPr="00452BD9">
        <w:rPr>
          <w:i/>
          <w:color w:val="0F243E" w:themeColor="text2" w:themeShade="80"/>
          <w:sz w:val="20"/>
          <w:szCs w:val="28"/>
        </w:rPr>
        <w:t xml:space="preserve"> </w:t>
      </w:r>
      <w:r>
        <w:rPr>
          <w:i/>
          <w:color w:val="0F243E" w:themeColor="text2" w:themeShade="80"/>
          <w:sz w:val="20"/>
          <w:szCs w:val="28"/>
        </w:rPr>
        <w:t>L</w:t>
      </w:r>
      <w:r w:rsidRPr="00452BD9">
        <w:rPr>
          <w:i/>
          <w:color w:val="0F243E" w:themeColor="text2" w:themeShade="80"/>
          <w:sz w:val="20"/>
          <w:szCs w:val="28"/>
        </w:rPr>
        <w:t xml:space="preserve">e </w:t>
      </w:r>
      <w:r w:rsidRPr="00452BD9">
        <w:rPr>
          <w:b/>
          <w:i/>
          <w:color w:val="0F243E" w:themeColor="text2" w:themeShade="80"/>
          <w:sz w:val="20"/>
          <w:szCs w:val="28"/>
        </w:rPr>
        <w:t>résultat net</w:t>
      </w:r>
      <w:r w:rsidRPr="00452BD9">
        <w:rPr>
          <w:i/>
          <w:color w:val="0F243E" w:themeColor="text2" w:themeShade="80"/>
          <w:sz w:val="20"/>
          <w:szCs w:val="28"/>
        </w:rPr>
        <w:t xml:space="preserve"> correspond à la différence entre le montant du chiffre d’affaires et le mon</w:t>
      </w:r>
      <w:r>
        <w:rPr>
          <w:i/>
          <w:color w:val="0F243E" w:themeColor="text2" w:themeShade="80"/>
          <w:sz w:val="20"/>
          <w:szCs w:val="28"/>
        </w:rPr>
        <w:t>tant des charges du restaurant</w:t>
      </w:r>
      <w:r w:rsidRPr="00452BD9">
        <w:rPr>
          <w:i/>
          <w:color w:val="0F243E" w:themeColor="text2" w:themeShade="80"/>
          <w:sz w:val="20"/>
          <w:szCs w:val="28"/>
        </w:rPr>
        <w:t>. Un résultat net peut être bénéficiaire ou déficitaire.</w:t>
      </w:r>
    </w:p>
    <w:p w:rsidR="006F4FE5" w:rsidRPr="00FB37A3" w:rsidRDefault="006F4FE5" w:rsidP="006F4FE5">
      <w:pPr>
        <w:pStyle w:val="Paragraphedeliste"/>
        <w:spacing w:line="276" w:lineRule="auto"/>
        <w:ind w:left="360"/>
        <w:rPr>
          <w:i/>
          <w:color w:val="0F243E" w:themeColor="text2" w:themeShade="80"/>
          <w:sz w:val="6"/>
        </w:rPr>
      </w:pPr>
    </w:p>
    <w:p w:rsidR="006F4FE5" w:rsidRPr="007E0DFE" w:rsidRDefault="006F4FE5" w:rsidP="007E0DFE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 w:rsidRPr="007E0DFE">
        <w:rPr>
          <w:b/>
          <w:bCs/>
          <w:iCs/>
          <w:color w:val="0F243E" w:themeColor="text2" w:themeShade="80"/>
          <w:sz w:val="28"/>
        </w:rPr>
        <w:t>Problématique</w:t>
      </w:r>
    </w:p>
    <w:p w:rsidR="006F4FE5" w:rsidRPr="0048161D" w:rsidRDefault="006F4FE5" w:rsidP="006F4FE5">
      <w:pPr>
        <w:pStyle w:val="Paragraphedeliste"/>
        <w:spacing w:line="276" w:lineRule="auto"/>
        <w:ind w:left="360"/>
        <w:jc w:val="both"/>
        <w:rPr>
          <w:i/>
          <w:sz w:val="12"/>
        </w:rPr>
      </w:pPr>
    </w:p>
    <w:p w:rsidR="006F4FE5" w:rsidRPr="004B08F6" w:rsidRDefault="006F4FE5" w:rsidP="006F4FE5">
      <w:pPr>
        <w:spacing w:line="276" w:lineRule="auto"/>
        <w:jc w:val="center"/>
        <w:rPr>
          <w:b/>
          <w:i/>
          <w:color w:val="0F243E" w:themeColor="text2" w:themeShade="80"/>
          <w:sz w:val="28"/>
          <w:szCs w:val="28"/>
        </w:rPr>
      </w:pPr>
      <w:r w:rsidRPr="004B08F6">
        <w:rPr>
          <w:b/>
          <w:i/>
          <w:color w:val="0F243E" w:themeColor="text2" w:themeShade="80"/>
          <w:sz w:val="28"/>
          <w:szCs w:val="28"/>
        </w:rPr>
        <w:t>Quel rapport le cabinet d’audit remettra-t-il à Monsieur Martin ?</w:t>
      </w:r>
    </w:p>
    <w:p w:rsidR="006F4FE5" w:rsidRPr="00452BD9" w:rsidRDefault="006F4FE5" w:rsidP="006F4FE5">
      <w:pPr>
        <w:pStyle w:val="Paragraphedeliste"/>
        <w:spacing w:line="240" w:lineRule="auto"/>
        <w:ind w:left="360"/>
        <w:rPr>
          <w:color w:val="0F243E" w:themeColor="text2" w:themeShade="80"/>
          <w:sz w:val="12"/>
          <w:szCs w:val="28"/>
        </w:rPr>
      </w:pPr>
    </w:p>
    <w:p w:rsidR="006F4FE5" w:rsidRPr="007E0DFE" w:rsidRDefault="006F4FE5" w:rsidP="007E0DFE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 w:rsidRPr="007E0DFE">
        <w:rPr>
          <w:b/>
          <w:bCs/>
          <w:iCs/>
          <w:color w:val="0F243E" w:themeColor="text2" w:themeShade="80"/>
          <w:sz w:val="28"/>
        </w:rPr>
        <w:t>Travail à réaliser</w:t>
      </w:r>
    </w:p>
    <w:p w:rsidR="006F4FE5" w:rsidRPr="00452BD9" w:rsidRDefault="006F4FE5" w:rsidP="006F4FE5">
      <w:pPr>
        <w:pStyle w:val="Paragraphedeliste"/>
        <w:ind w:left="360"/>
        <w:rPr>
          <w:sz w:val="12"/>
        </w:rPr>
      </w:pPr>
    </w:p>
    <w:p w:rsidR="006F4FE5" w:rsidRDefault="007B1B7A" w:rsidP="00DF1882">
      <w:pPr>
        <w:numPr>
          <w:ilvl w:val="1"/>
          <w:numId w:val="19"/>
        </w:numPr>
        <w:spacing w:line="276" w:lineRule="auto"/>
        <w:jc w:val="both"/>
      </w:pPr>
      <w:r w:rsidRPr="007B1B7A">
        <w:rPr>
          <w:iCs/>
          <w:noProof/>
          <w:lang w:eastAsia="fr-FR"/>
        </w:rPr>
        <w:pict>
          <v:rect id="_x0000_s1188" style="position:absolute;left:0;text-align:left;margin-left:429.85pt;margin-top:18.45pt;width:61.9pt;height:36.8pt;z-index:251870208" stroked="f">
            <v:textbox style="mso-next-textbox:#_x0000_s1188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36525C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 w:rsidR="0036525C" w:rsidRPr="003C4B92" w:rsidRDefault="0036525C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S’approprier</w:t>
                        </w:r>
                      </w:p>
                    </w:tc>
                  </w:tr>
                  <w:tr w:rsidR="0036525C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DBE5F1" w:themeFill="accent1" w:themeFillTint="33"/>
                        <w:vAlign w:val="center"/>
                      </w:tcPr>
                      <w:p w:rsidR="0036525C" w:rsidRPr="00867DEB" w:rsidRDefault="0036525C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36525C" w:rsidRPr="00867DEB" w:rsidRDefault="0036525C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36525C" w:rsidRPr="00867DEB" w:rsidRDefault="0036525C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6525C" w:rsidRDefault="0036525C" w:rsidP="00707BC6"/>
              </w:txbxContent>
            </v:textbox>
          </v:rect>
        </w:pict>
      </w:r>
      <w:r w:rsidR="006F4FE5">
        <w:t xml:space="preserve">Présenter </w:t>
      </w:r>
      <w:r w:rsidR="00DF1882">
        <w:t xml:space="preserve">en quelques lignes </w:t>
      </w:r>
      <w:r w:rsidR="006F4FE5">
        <w:t xml:space="preserve">la </w:t>
      </w:r>
      <w:r w:rsidR="00566964">
        <w:t>démarch</w:t>
      </w:r>
      <w:r w:rsidR="006F4FE5">
        <w:t>e que vous comptez utiliser pour répondre à la problématique.</w:t>
      </w:r>
    </w:p>
    <w:p w:rsidR="00DF1882" w:rsidRPr="00DF1882" w:rsidRDefault="00DF1882" w:rsidP="00DF1882">
      <w:pPr>
        <w:spacing w:line="276" w:lineRule="auto"/>
        <w:ind w:left="360"/>
        <w:jc w:val="both"/>
        <w:rPr>
          <w:sz w:val="10"/>
        </w:rPr>
      </w:pPr>
    </w:p>
    <w:p w:rsidR="006F4FE5" w:rsidRPr="00DF1882" w:rsidRDefault="007B1B7A" w:rsidP="00DF1882">
      <w:pPr>
        <w:rPr>
          <w:iCs/>
        </w:rPr>
      </w:pPr>
      <w:r>
        <w:rPr>
          <w:iCs/>
          <w:noProof/>
          <w:lang w:eastAsia="fr-FR"/>
        </w:rPr>
        <w:pict>
          <v:rect id="_x0000_s1189" style="position:absolute;margin-left:429.85pt;margin-top:16.9pt;width:61.9pt;height:43.6pt;z-index:251871232" stroked="f">
            <v:textbox style="mso-next-textbox:#_x0000_s1189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36525C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EAF1DD" w:themeFill="accent3" w:themeFillTint="33"/>
                        <w:vAlign w:val="center"/>
                      </w:tcPr>
                      <w:p w:rsidR="0036525C" w:rsidRPr="003C4B92" w:rsidRDefault="0036525C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Analyser Raisonner</w:t>
                        </w:r>
                      </w:p>
                    </w:tc>
                  </w:tr>
                  <w:tr w:rsidR="0036525C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EAF1DD" w:themeFill="accent3" w:themeFillTint="33"/>
                        <w:vAlign w:val="center"/>
                      </w:tcPr>
                      <w:p w:rsidR="0036525C" w:rsidRPr="00867DEB" w:rsidRDefault="0036525C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EAF1DD" w:themeFill="accent3" w:themeFillTint="33"/>
                        <w:vAlign w:val="center"/>
                      </w:tcPr>
                      <w:p w:rsidR="0036525C" w:rsidRPr="00867DEB" w:rsidRDefault="0036525C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EAF1DD" w:themeFill="accent3" w:themeFillTint="33"/>
                        <w:vAlign w:val="center"/>
                      </w:tcPr>
                      <w:p w:rsidR="0036525C" w:rsidRPr="00867DEB" w:rsidRDefault="0036525C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6525C" w:rsidRDefault="0036525C" w:rsidP="00707BC6"/>
              </w:txbxContent>
            </v:textbox>
          </v:rect>
        </w:pict>
      </w:r>
      <w:r w:rsidR="00DF1882">
        <w:rPr>
          <w:iCs/>
        </w:rPr>
        <w:t>………</w:t>
      </w:r>
      <w:r w:rsidR="006F4FE5"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7B1B7A" w:rsidP="00DF1882">
      <w:pPr>
        <w:rPr>
          <w:iCs/>
        </w:rPr>
      </w:pPr>
      <w:r>
        <w:rPr>
          <w:iCs/>
          <w:noProof/>
          <w:lang w:eastAsia="fr-FR"/>
        </w:rPr>
        <w:pict>
          <v:rect id="_x0000_s1194" style="position:absolute;margin-left:429.85pt;margin-top:19.1pt;width:61.9pt;height:36.8pt;z-index:251875328" stroked="f">
            <v:textbox style="mso-next-textbox:#_x0000_s1194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36525C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FFF79"/>
                        <w:vAlign w:val="center"/>
                      </w:tcPr>
                      <w:p w:rsidR="0036525C" w:rsidRPr="003C4B92" w:rsidRDefault="0036525C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3C4B92">
                          <w:rPr>
                            <w:sz w:val="16"/>
                          </w:rPr>
                          <w:t>Communiquer</w:t>
                        </w:r>
                      </w:p>
                    </w:tc>
                  </w:tr>
                  <w:tr w:rsidR="0036525C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FFF79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6525C" w:rsidRDefault="0036525C" w:rsidP="006542A2"/>
              </w:txbxContent>
            </v:textbox>
          </v:rect>
        </w:pict>
      </w:r>
      <w:r w:rsidR="00DF1882">
        <w:rPr>
          <w:iCs/>
        </w:rPr>
        <w:t>………</w:t>
      </w:r>
      <w:r w:rsidR="00DF1882"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6F4FE5" w:rsidRPr="00DF1882" w:rsidRDefault="00DF1882" w:rsidP="00DF1882">
      <w:pPr>
        <w:spacing w:line="276" w:lineRule="auto"/>
        <w:rPr>
          <w:iCs/>
        </w:rPr>
      </w:pPr>
      <w:r>
        <w:rPr>
          <w:iCs/>
        </w:rPr>
        <w:t>………</w:t>
      </w:r>
      <w:r w:rsidR="006F4FE5" w:rsidRPr="00DF1882">
        <w:rPr>
          <w:iCs/>
        </w:rPr>
        <w:t>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26"/>
        <w:tblW w:w="10031" w:type="dxa"/>
        <w:tblLook w:val="01E0"/>
      </w:tblPr>
      <w:tblGrid>
        <w:gridCol w:w="894"/>
        <w:gridCol w:w="9137"/>
      </w:tblGrid>
      <w:tr w:rsidR="006F4FE5" w:rsidRPr="005F3E1B" w:rsidTr="00142919">
        <w:trPr>
          <w:trHeight w:val="7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E5" w:rsidRPr="00EF7B0E" w:rsidRDefault="006F4FE5" w:rsidP="00142919">
            <w:pPr>
              <w:contextualSpacing/>
              <w:jc w:val="both"/>
            </w:pPr>
            <w:r w:rsidRPr="000911F3"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28.55pt" o:ole="" fillcolor="window">
                  <v:imagedata r:id="rId14" o:title=""/>
                </v:shape>
                <o:OLEObject Type="Embed" ProgID="Unknown" ShapeID="_x0000_i1025" DrawAspect="Content" ObjectID="_1575447376" r:id="rId15"/>
              </w:objec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E5" w:rsidRPr="00D21AA7" w:rsidRDefault="00516A6B" w:rsidP="00142919">
            <w:pPr>
              <w:spacing w:after="120" w:line="276" w:lineRule="auto"/>
              <w:contextualSpacing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Appel</w:t>
            </w:r>
          </w:p>
          <w:p w:rsidR="006F4FE5" w:rsidRDefault="006F4FE5" w:rsidP="00142919">
            <w:pPr>
              <w:spacing w:line="276" w:lineRule="auto"/>
              <w:jc w:val="both"/>
            </w:pPr>
            <w:r>
              <w:rPr>
                <w:b/>
              </w:rPr>
              <w:t xml:space="preserve">Présenter oralement au professeur la </w:t>
            </w:r>
            <w:r w:rsidR="00566964">
              <w:rPr>
                <w:b/>
              </w:rPr>
              <w:t>démarch</w:t>
            </w:r>
            <w:r>
              <w:rPr>
                <w:b/>
              </w:rPr>
              <w:t>e proposée.</w:t>
            </w:r>
          </w:p>
          <w:p w:rsidR="006F4FE5" w:rsidRPr="006460B8" w:rsidRDefault="006F4FE5" w:rsidP="00142919">
            <w:pPr>
              <w:spacing w:line="276" w:lineRule="auto"/>
              <w:jc w:val="both"/>
              <w:rPr>
                <w:sz w:val="10"/>
              </w:rPr>
            </w:pPr>
          </w:p>
        </w:tc>
      </w:tr>
    </w:tbl>
    <w:p w:rsidR="00E42A94" w:rsidRPr="00E42A94" w:rsidRDefault="00E42A94" w:rsidP="00E42A94">
      <w:pPr>
        <w:spacing w:line="276" w:lineRule="auto"/>
        <w:ind w:left="720"/>
        <w:rPr>
          <w:sz w:val="12"/>
        </w:rPr>
      </w:pPr>
    </w:p>
    <w:p w:rsidR="006F4FE5" w:rsidRDefault="006F4FE5" w:rsidP="006F4FE5">
      <w:pPr>
        <w:numPr>
          <w:ilvl w:val="1"/>
          <w:numId w:val="19"/>
        </w:numPr>
      </w:pPr>
      <w:r>
        <w:t xml:space="preserve">Exécuter la </w:t>
      </w:r>
      <w:r w:rsidR="00566964">
        <w:t>démarch</w:t>
      </w:r>
      <w:r>
        <w:t>e validée.</w:t>
      </w:r>
    </w:p>
    <w:p w:rsidR="00DF1882" w:rsidRPr="00DF1882" w:rsidRDefault="00DF1882" w:rsidP="00DF1882">
      <w:pPr>
        <w:rPr>
          <w:iCs/>
        </w:rPr>
      </w:pPr>
      <w:r w:rsidRPr="00DF1882">
        <w:rPr>
          <w:iCs/>
        </w:rPr>
        <w:t>……………………………………………………………………………………………………………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7B1B7A" w:rsidP="00DF1882">
      <w:pPr>
        <w:rPr>
          <w:iCs/>
        </w:rPr>
      </w:pPr>
      <w:r>
        <w:rPr>
          <w:iCs/>
          <w:noProof/>
          <w:lang w:eastAsia="fr-FR"/>
        </w:rPr>
        <w:lastRenderedPageBreak/>
        <w:pict>
          <v:rect id="_x0000_s1191" style="position:absolute;margin-left:6in;margin-top:4.05pt;width:61.9pt;height:36.8pt;z-index:251873280" stroked="f">
            <v:textbox style="mso-next-textbox:#_x0000_s1191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36525C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36525C" w:rsidRPr="003C4B92" w:rsidRDefault="0036525C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36525C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6525C" w:rsidRDefault="0036525C" w:rsidP="0064361D"/>
              </w:txbxContent>
            </v:textbox>
          </v:rect>
        </w:pict>
      </w:r>
      <w:r w:rsidR="00DF1882">
        <w:rPr>
          <w:iCs/>
        </w:rPr>
        <w:t>………</w:t>
      </w:r>
      <w:r w:rsidR="00DF1882"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7B1B7A" w:rsidP="00DF1882">
      <w:pPr>
        <w:rPr>
          <w:iCs/>
        </w:rPr>
      </w:pPr>
      <w:r>
        <w:rPr>
          <w:iCs/>
          <w:noProof/>
          <w:lang w:eastAsia="fr-FR"/>
        </w:rPr>
        <w:pict>
          <v:rect id="_x0000_s1193" style="position:absolute;margin-left:6in;margin-top:20.15pt;width:61.9pt;height:36.8pt;z-index:251874304" stroked="f">
            <v:textbox style="mso-next-textbox:#_x0000_s1193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36525C" w:rsidTr="00740B40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E5DFEC" w:themeFill="accent4" w:themeFillTint="33"/>
                        <w:vAlign w:val="center"/>
                      </w:tcPr>
                      <w:p w:rsidR="0036525C" w:rsidRPr="003C4B92" w:rsidRDefault="0036525C" w:rsidP="00740B4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Valid</w:t>
                        </w:r>
                        <w:r w:rsidRPr="0050494C">
                          <w:rPr>
                            <w:sz w:val="18"/>
                          </w:rPr>
                          <w:t>er</w:t>
                        </w:r>
                      </w:p>
                    </w:tc>
                  </w:tr>
                  <w:tr w:rsidR="0036525C" w:rsidTr="00740B40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E5DFEC" w:themeFill="accent4" w:themeFillTint="33"/>
                        <w:vAlign w:val="center"/>
                      </w:tcPr>
                      <w:p w:rsidR="0036525C" w:rsidRPr="00867DEB" w:rsidRDefault="0036525C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36525C" w:rsidRPr="00867DEB" w:rsidRDefault="0036525C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36525C" w:rsidRPr="00867DEB" w:rsidRDefault="0036525C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6525C" w:rsidRDefault="0036525C" w:rsidP="00097114"/>
              </w:txbxContent>
            </v:textbox>
          </v:rect>
        </w:pict>
      </w:r>
      <w:r w:rsidR="00DF1882">
        <w:rPr>
          <w:iCs/>
        </w:rPr>
        <w:t>………</w:t>
      </w:r>
      <w:r w:rsidR="00DF1882"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0E698F" w:rsidRPr="00DF1882" w:rsidRDefault="000E698F" w:rsidP="000E698F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6F4FE5" w:rsidRDefault="007B1B7A" w:rsidP="006F4FE5">
      <w:pPr>
        <w:numPr>
          <w:ilvl w:val="1"/>
          <w:numId w:val="19"/>
        </w:numPr>
      </w:pPr>
      <w:r w:rsidRPr="007B1B7A">
        <w:rPr>
          <w:iCs/>
          <w:noProof/>
          <w:lang w:eastAsia="fr-FR"/>
        </w:rPr>
        <w:pict>
          <v:rect id="_x0000_s1190" style="position:absolute;left:0;text-align:left;margin-left:6in;margin-top:19.85pt;width:61.9pt;height:36.8pt;z-index:251872256" stroked="f">
            <v:textbox style="mso-next-textbox:#_x0000_s1190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36525C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FFF79"/>
                        <w:vAlign w:val="center"/>
                      </w:tcPr>
                      <w:p w:rsidR="0036525C" w:rsidRPr="003C4B92" w:rsidRDefault="0036525C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3C4B92">
                          <w:rPr>
                            <w:sz w:val="16"/>
                          </w:rPr>
                          <w:t>Communiquer</w:t>
                        </w:r>
                      </w:p>
                    </w:tc>
                  </w:tr>
                  <w:tr w:rsidR="0036525C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FFF79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36525C" w:rsidRPr="00867DEB" w:rsidRDefault="0036525C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6525C" w:rsidRDefault="0036525C" w:rsidP="00707BC6"/>
              </w:txbxContent>
            </v:textbox>
          </v:rect>
        </w:pict>
      </w:r>
      <w:r w:rsidR="006F4FE5">
        <w:t>Donner la réponse à la problématique en rédigeant le rapport du cabinet d’audit.</w:t>
      </w:r>
    </w:p>
    <w:p w:rsidR="00DF1882" w:rsidRPr="00DF1882" w:rsidRDefault="00DF1882" w:rsidP="00DF1882">
      <w:pPr>
        <w:rPr>
          <w:iCs/>
        </w:rPr>
      </w:pPr>
      <w:r w:rsidRPr="00DF1882">
        <w:rPr>
          <w:iCs/>
        </w:rPr>
        <w:t>……………………………………………………………………………………………………………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6775B3" w:rsidRPr="00DF1882" w:rsidRDefault="006775B3" w:rsidP="006775B3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DF1882" w:rsidRPr="00DF1882" w:rsidRDefault="00DF1882" w:rsidP="00DF1882">
      <w:pPr>
        <w:rPr>
          <w:iCs/>
        </w:rPr>
      </w:pPr>
      <w:r>
        <w:rPr>
          <w:iCs/>
        </w:rPr>
        <w:t>………</w:t>
      </w:r>
      <w:r w:rsidRPr="00DF1882">
        <w:rPr>
          <w:iCs/>
        </w:rPr>
        <w:t>……………………………………………………………………………………………………</w:t>
      </w:r>
    </w:p>
    <w:p w:rsidR="00EB6CEF" w:rsidRPr="00A8597B" w:rsidRDefault="00EB6CEF" w:rsidP="00CC0C9F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Grille chronologique d’</w:t>
      </w:r>
      <w:r w:rsidR="00CC0C9F">
        <w:rPr>
          <w:b/>
          <w:sz w:val="28"/>
        </w:rPr>
        <w:t>auto-</w:t>
      </w:r>
      <w:r>
        <w:rPr>
          <w:b/>
          <w:sz w:val="28"/>
        </w:rPr>
        <w:t>évaluation</w:t>
      </w:r>
    </w:p>
    <w:p w:rsidR="00EB6CEF" w:rsidRPr="00E773A9" w:rsidRDefault="00EB6CEF" w:rsidP="00EB6CEF">
      <w:pPr>
        <w:rPr>
          <w:sz w:val="10"/>
          <w:szCs w:val="16"/>
        </w:rPr>
      </w:pPr>
    </w:p>
    <w:p w:rsidR="00015295" w:rsidRDefault="00015295" w:rsidP="00015295">
      <w:pPr>
        <w:spacing w:before="120" w:line="276" w:lineRule="auto"/>
        <w:rPr>
          <w:bCs/>
          <w:szCs w:val="36"/>
        </w:rPr>
      </w:pPr>
      <w:r w:rsidRPr="00765B26">
        <w:rPr>
          <w:b/>
          <w:bCs/>
          <w:szCs w:val="36"/>
        </w:rPr>
        <w:t xml:space="preserve">Nom et prénom : </w:t>
      </w:r>
      <w:r w:rsidRPr="00765B26">
        <w:rPr>
          <w:bCs/>
          <w:szCs w:val="36"/>
        </w:rPr>
        <w:t>…………………………………………………………….</w:t>
      </w:r>
      <w:r>
        <w:rPr>
          <w:b/>
          <w:bCs/>
          <w:szCs w:val="36"/>
        </w:rPr>
        <w:t xml:space="preserve">      Classe : </w:t>
      </w:r>
      <w:r w:rsidRPr="00765B26">
        <w:rPr>
          <w:bCs/>
          <w:szCs w:val="36"/>
        </w:rPr>
        <w:t>…</w:t>
      </w:r>
      <w:r>
        <w:rPr>
          <w:bCs/>
          <w:szCs w:val="36"/>
        </w:rPr>
        <w:t>.</w:t>
      </w:r>
      <w:r w:rsidRPr="00765B26">
        <w:rPr>
          <w:bCs/>
          <w:szCs w:val="36"/>
        </w:rPr>
        <w:t>…………</w:t>
      </w:r>
    </w:p>
    <w:p w:rsidR="00015295" w:rsidRPr="00765B26" w:rsidRDefault="00015295" w:rsidP="00015295">
      <w:pPr>
        <w:spacing w:before="120" w:line="276" w:lineRule="auto"/>
        <w:rPr>
          <w:b/>
          <w:bCs/>
          <w:szCs w:val="36"/>
        </w:rPr>
      </w:pPr>
    </w:p>
    <w:p w:rsidR="00EB6CEF" w:rsidRDefault="007B1B7A" w:rsidP="00EB6CEF">
      <w:pPr>
        <w:rPr>
          <w:b/>
        </w:rPr>
      </w:pPr>
      <w:r>
        <w:rPr>
          <w:b/>
          <w:noProof/>
          <w:lang w:eastAsia="fr-FR"/>
        </w:rPr>
        <w:pict>
          <v:oval id="_x0000_s1195" style="position:absolute;margin-left:133.85pt;margin-top:24.85pt;width:224.45pt;height:38.75pt;z-index:251876352" fillcolor="#ff9b9b" strokecolor="red" strokeweight="1.75pt">
            <v:fill opacity="22282f"/>
            <v:textbox style="mso-next-textbox:#_x0000_s1195" inset="0,0,0,0">
              <w:txbxContent>
                <w:p w:rsidR="0036525C" w:rsidRDefault="0036525C" w:rsidP="00A61BBF">
                  <w:pPr>
                    <w:spacing w:before="100" w:line="240" w:lineRule="auto"/>
                  </w:pP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Niveau : </w:t>
                  </w:r>
                  <w:r w:rsidRPr="002600D5"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Autonomie </w:t>
                  </w: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>totale</w:t>
                  </w:r>
                </w:p>
              </w:txbxContent>
            </v:textbox>
          </v:oval>
        </w:pict>
      </w:r>
      <w:r w:rsidR="00EB6CEF" w:rsidRPr="0095109A">
        <w:rPr>
          <w:b/>
          <w:sz w:val="32"/>
        </w:rPr>
        <w:t xml:space="preserve">Thématique : </w:t>
      </w:r>
      <w:r w:rsidR="00EB6CEF" w:rsidRPr="00B1072C">
        <w:rPr>
          <w:b/>
        </w:rPr>
        <w:t>VIE ÉCONOMIQUE ET PROFESSIONNELLE : gérer une entreprise.</w:t>
      </w:r>
    </w:p>
    <w:p w:rsidR="00A61BBF" w:rsidRDefault="00A61BBF" w:rsidP="00EB6CEF">
      <w:pPr>
        <w:rPr>
          <w:b/>
        </w:rPr>
      </w:pPr>
    </w:p>
    <w:p w:rsidR="00A61BBF" w:rsidRPr="00B1072C" w:rsidRDefault="00A61BBF" w:rsidP="00EB6CEF">
      <w:pPr>
        <w:rPr>
          <w:b/>
        </w:rPr>
      </w:pPr>
    </w:p>
    <w:p w:rsidR="00EB6CEF" w:rsidRPr="00E773A9" w:rsidRDefault="00EB6CEF" w:rsidP="00EB6CEF">
      <w:pPr>
        <w:rPr>
          <w:b/>
          <w:sz w:val="2"/>
        </w:rPr>
      </w:pPr>
    </w:p>
    <w:p w:rsidR="00EB6CEF" w:rsidRPr="00A61BBF" w:rsidRDefault="00A61BBF" w:rsidP="00A61BBF">
      <w:pPr>
        <w:jc w:val="center"/>
        <w:rPr>
          <w:b/>
          <w:sz w:val="28"/>
          <w:szCs w:val="16"/>
        </w:rPr>
      </w:pPr>
      <w:r w:rsidRPr="00A61BBF">
        <w:rPr>
          <w:b/>
          <w:sz w:val="28"/>
          <w:szCs w:val="16"/>
        </w:rPr>
        <w:t>Situation n° 1 : rentabilité d’un restaurant</w:t>
      </w:r>
    </w:p>
    <w:tbl>
      <w:tblPr>
        <w:tblW w:w="9743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150"/>
        <w:gridCol w:w="1984"/>
        <w:gridCol w:w="5839"/>
        <w:gridCol w:w="256"/>
        <w:gridCol w:w="257"/>
        <w:gridCol w:w="257"/>
      </w:tblGrid>
      <w:tr w:rsidR="00470937" w:rsidRPr="00BF59C2" w:rsidTr="00470937">
        <w:trPr>
          <w:trHeight w:val="232"/>
          <w:jc w:val="center"/>
        </w:trPr>
        <w:tc>
          <w:tcPr>
            <w:tcW w:w="1150" w:type="dxa"/>
            <w:vMerge w:val="restart"/>
            <w:shd w:val="clear" w:color="auto" w:fill="auto"/>
            <w:vAlign w:val="center"/>
          </w:tcPr>
          <w:p w:rsidR="00470937" w:rsidRPr="004A6569" w:rsidRDefault="00470937" w:rsidP="00142919">
            <w:pPr>
              <w:jc w:val="center"/>
              <w:rPr>
                <w:b/>
                <w:szCs w:val="18"/>
              </w:rPr>
            </w:pPr>
            <w:r w:rsidRPr="004A6569">
              <w:rPr>
                <w:b/>
                <w:szCs w:val="18"/>
              </w:rPr>
              <w:t>Questions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0937" w:rsidRPr="004A6569" w:rsidRDefault="00470937" w:rsidP="00142919">
            <w:pPr>
              <w:jc w:val="center"/>
              <w:rPr>
                <w:b/>
                <w:szCs w:val="18"/>
              </w:rPr>
            </w:pPr>
            <w:r w:rsidRPr="004A6569">
              <w:rPr>
                <w:b/>
                <w:szCs w:val="18"/>
              </w:rPr>
              <w:t>Compétences</w:t>
            </w:r>
          </w:p>
        </w:tc>
        <w:tc>
          <w:tcPr>
            <w:tcW w:w="5839" w:type="dxa"/>
            <w:vMerge w:val="restart"/>
            <w:shd w:val="clear" w:color="auto" w:fill="auto"/>
            <w:vAlign w:val="center"/>
          </w:tcPr>
          <w:p w:rsidR="00470937" w:rsidRPr="004A6569" w:rsidRDefault="00470937" w:rsidP="00142919">
            <w:pPr>
              <w:jc w:val="center"/>
              <w:rPr>
                <w:b/>
              </w:rPr>
            </w:pPr>
            <w:r w:rsidRPr="004A6569">
              <w:rPr>
                <w:b/>
              </w:rPr>
              <w:t>Attendus</w:t>
            </w:r>
          </w:p>
        </w:tc>
        <w:tc>
          <w:tcPr>
            <w:tcW w:w="7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Pr="004A6569" w:rsidRDefault="00470937" w:rsidP="00142919">
            <w:pPr>
              <w:jc w:val="center"/>
              <w:rPr>
                <w:b/>
              </w:rPr>
            </w:pPr>
            <w:r w:rsidRPr="004A6569">
              <w:rPr>
                <w:b/>
              </w:rPr>
              <w:t>(a)</w:t>
            </w:r>
          </w:p>
        </w:tc>
      </w:tr>
      <w:tr w:rsidR="00470937" w:rsidRPr="00BF59C2" w:rsidTr="00470937">
        <w:trPr>
          <w:trHeight w:val="231"/>
          <w:jc w:val="center"/>
        </w:trPr>
        <w:tc>
          <w:tcPr>
            <w:tcW w:w="1150" w:type="dxa"/>
            <w:vMerge/>
            <w:shd w:val="clear" w:color="auto" w:fill="auto"/>
            <w:vAlign w:val="center"/>
          </w:tcPr>
          <w:p w:rsidR="00470937" w:rsidRPr="003C5AF8" w:rsidRDefault="00470937" w:rsidP="00142919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0937" w:rsidRPr="003C5AF8" w:rsidRDefault="00470937" w:rsidP="00142919">
            <w:pPr>
              <w:jc w:val="center"/>
              <w:rPr>
                <w:b/>
                <w:szCs w:val="18"/>
              </w:rPr>
            </w:pPr>
          </w:p>
        </w:tc>
        <w:tc>
          <w:tcPr>
            <w:tcW w:w="5839" w:type="dxa"/>
            <w:vMerge/>
            <w:shd w:val="clear" w:color="auto" w:fill="auto"/>
            <w:vAlign w:val="center"/>
          </w:tcPr>
          <w:p w:rsidR="00470937" w:rsidRPr="003C5AF8" w:rsidRDefault="00470937" w:rsidP="00142919">
            <w:pPr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Pr="004A6569" w:rsidRDefault="00470937" w:rsidP="00142919">
            <w:pPr>
              <w:jc w:val="center"/>
              <w:rPr>
                <w:b/>
              </w:rPr>
            </w:pPr>
            <w:r w:rsidRPr="004A6569">
              <w:rPr>
                <w:b/>
              </w:rPr>
              <w:t>0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470937" w:rsidRPr="004A6569" w:rsidRDefault="00470937" w:rsidP="00142919">
            <w:pPr>
              <w:jc w:val="center"/>
              <w:rPr>
                <w:b/>
              </w:rPr>
            </w:pPr>
            <w:r w:rsidRPr="004A6569">
              <w:rPr>
                <w:b/>
              </w:rPr>
              <w:t>1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470937" w:rsidRPr="004A6569" w:rsidRDefault="00470937" w:rsidP="00142919">
            <w:pPr>
              <w:jc w:val="center"/>
              <w:rPr>
                <w:b/>
              </w:rPr>
            </w:pPr>
            <w:r w:rsidRPr="004A6569">
              <w:rPr>
                <w:b/>
              </w:rPr>
              <w:t>2</w:t>
            </w:r>
          </w:p>
        </w:tc>
      </w:tr>
      <w:tr w:rsidR="00470937" w:rsidTr="00470937">
        <w:trPr>
          <w:jc w:val="center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:rsidR="00470937" w:rsidRPr="00E07E10" w:rsidRDefault="00470937" w:rsidP="00E072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7E1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70937" w:rsidRPr="00884329" w:rsidRDefault="00470937" w:rsidP="00E0724D">
            <w:pPr>
              <w:spacing w:line="276" w:lineRule="auto"/>
              <w:jc w:val="center"/>
              <w:rPr>
                <w:b/>
                <w:sz w:val="22"/>
                <w:szCs w:val="16"/>
              </w:rPr>
            </w:pPr>
            <w:r w:rsidRPr="00884329">
              <w:rPr>
                <w:b/>
                <w:sz w:val="22"/>
                <w:szCs w:val="16"/>
              </w:rPr>
              <w:t>S’approprier</w:t>
            </w:r>
          </w:p>
        </w:tc>
        <w:tc>
          <w:tcPr>
            <w:tcW w:w="5839" w:type="dxa"/>
            <w:shd w:val="clear" w:color="auto" w:fill="DBE5F1" w:themeFill="accent1" w:themeFillTint="33"/>
            <w:vAlign w:val="center"/>
          </w:tcPr>
          <w:p w:rsidR="00470937" w:rsidRDefault="00470937" w:rsidP="003C1F33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relation entre la situation et la fonction </w:t>
            </w:r>
            <w:r w:rsidRPr="003C1F33">
              <w:rPr>
                <w:i/>
                <w:sz w:val="18"/>
              </w:rPr>
              <w:t>R</w:t>
            </w:r>
            <w:r>
              <w:rPr>
                <w:sz w:val="18"/>
              </w:rPr>
              <w:t xml:space="preserve"> est comprise.</w:t>
            </w:r>
          </w:p>
          <w:p w:rsidR="00470937" w:rsidRPr="00447BF2" w:rsidRDefault="00470937" w:rsidP="003C1F33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notion de résultat net bénéficiaire est comprise.</w:t>
            </w:r>
          </w:p>
        </w:tc>
        <w:tc>
          <w:tcPr>
            <w:tcW w:w="256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</w:tr>
      <w:tr w:rsidR="00470937" w:rsidTr="00470937">
        <w:trPr>
          <w:jc w:val="center"/>
        </w:trPr>
        <w:tc>
          <w:tcPr>
            <w:tcW w:w="1150" w:type="dxa"/>
            <w:shd w:val="clear" w:color="auto" w:fill="EAF1DD" w:themeFill="accent3" w:themeFillTint="33"/>
            <w:vAlign w:val="center"/>
          </w:tcPr>
          <w:p w:rsidR="00470937" w:rsidRPr="00E07E10" w:rsidRDefault="00470937" w:rsidP="00E072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470937" w:rsidRPr="00884329" w:rsidRDefault="00470937" w:rsidP="00E0724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</w:rPr>
              <w:t>Analyser Raisonner</w:t>
            </w:r>
          </w:p>
        </w:tc>
        <w:tc>
          <w:tcPr>
            <w:tcW w:w="5839" w:type="dxa"/>
            <w:shd w:val="clear" w:color="auto" w:fill="EAF1DD" w:themeFill="accent3" w:themeFillTint="33"/>
            <w:vAlign w:val="center"/>
          </w:tcPr>
          <w:p w:rsidR="00470937" w:rsidRDefault="00470937" w:rsidP="00884329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méthode proposée est cohérente : étude de la fonction, recherche d’extrémum, recherche des valeurs pours lesquelles la fonction est positive (résultat bénéficiaire).</w:t>
            </w:r>
          </w:p>
        </w:tc>
        <w:tc>
          <w:tcPr>
            <w:tcW w:w="256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AF1DD" w:themeFill="accent3" w:themeFillTint="33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AF1DD" w:themeFill="accent3" w:themeFillTint="33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</w:tr>
      <w:tr w:rsidR="00470937" w:rsidTr="00470937">
        <w:trPr>
          <w:jc w:val="center"/>
        </w:trPr>
        <w:tc>
          <w:tcPr>
            <w:tcW w:w="1150" w:type="dxa"/>
            <w:shd w:val="clear" w:color="auto" w:fill="FFFF79"/>
            <w:vAlign w:val="center"/>
          </w:tcPr>
          <w:p w:rsidR="00470937" w:rsidRPr="00E07E10" w:rsidRDefault="00470937" w:rsidP="00E072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FFFF79"/>
            <w:vAlign w:val="center"/>
          </w:tcPr>
          <w:p w:rsidR="00470937" w:rsidRPr="00884329" w:rsidRDefault="00470937" w:rsidP="00E0724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Communiquer</w:t>
            </w:r>
          </w:p>
        </w:tc>
        <w:tc>
          <w:tcPr>
            <w:tcW w:w="5839" w:type="dxa"/>
            <w:shd w:val="clear" w:color="auto" w:fill="FFFF79"/>
            <w:vAlign w:val="center"/>
          </w:tcPr>
          <w:p w:rsidR="00470937" w:rsidRDefault="00470937" w:rsidP="00E0724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015295">
              <w:rPr>
                <w:b/>
                <w:sz w:val="18"/>
              </w:rPr>
              <w:t>Écrit</w:t>
            </w:r>
            <w:r>
              <w:rPr>
                <w:sz w:val="18"/>
              </w:rPr>
              <w:t> : l’expression écrite est de qualité (explications, vocabulaire…).</w:t>
            </w:r>
          </w:p>
          <w:p w:rsidR="00470937" w:rsidRDefault="00470937" w:rsidP="00E0724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015295">
              <w:rPr>
                <w:b/>
                <w:sz w:val="18"/>
              </w:rPr>
              <w:t>Oral</w:t>
            </w:r>
            <w:r>
              <w:rPr>
                <w:sz w:val="18"/>
              </w:rPr>
              <w:t> : l’expression orale est claire et précise.</w:t>
            </w:r>
          </w:p>
        </w:tc>
        <w:tc>
          <w:tcPr>
            <w:tcW w:w="256" w:type="dxa"/>
            <w:shd w:val="clear" w:color="auto" w:fill="FFFF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</w:tr>
      <w:tr w:rsidR="00470937" w:rsidTr="00470937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470937" w:rsidRPr="00E07E10" w:rsidRDefault="00470937" w:rsidP="00E072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470937" w:rsidRPr="00884329" w:rsidRDefault="00470937" w:rsidP="00E0724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470937" w:rsidRPr="00447BF2" w:rsidRDefault="00470937" w:rsidP="002C30A0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démarche (fonction dérivée, signe de la dérivée et tableau de variation) est correctement réalisée, les résultats sont bons.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470937" w:rsidRPr="00BE786B" w:rsidRDefault="00470937" w:rsidP="00142919">
            <w:pPr>
              <w:jc w:val="center"/>
              <w:rPr>
                <w:sz w:val="18"/>
              </w:rPr>
            </w:pPr>
          </w:p>
        </w:tc>
      </w:tr>
      <w:tr w:rsidR="00470937" w:rsidTr="00470937">
        <w:trPr>
          <w:jc w:val="center"/>
        </w:trPr>
        <w:tc>
          <w:tcPr>
            <w:tcW w:w="1150" w:type="dxa"/>
            <w:shd w:val="clear" w:color="auto" w:fill="E5DFEC" w:themeFill="accent4" w:themeFillTint="33"/>
            <w:vAlign w:val="center"/>
          </w:tcPr>
          <w:p w:rsidR="00470937" w:rsidRPr="00E07E10" w:rsidRDefault="001B1A39" w:rsidP="00E072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7093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470937" w:rsidRPr="00884329" w:rsidRDefault="00470937" w:rsidP="00E0724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</w:rPr>
              <w:t>Valider</w:t>
            </w:r>
          </w:p>
        </w:tc>
        <w:tc>
          <w:tcPr>
            <w:tcW w:w="5839" w:type="dxa"/>
            <w:shd w:val="clear" w:color="auto" w:fill="E5DFEC" w:themeFill="accent4" w:themeFillTint="33"/>
            <w:vAlign w:val="center"/>
          </w:tcPr>
          <w:p w:rsidR="00470937" w:rsidRPr="00447BF2" w:rsidRDefault="001B1A39" w:rsidP="0036525C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Les résultats de l’étude sont bien interprétés </w:t>
            </w:r>
            <w:r w:rsidR="0036525C">
              <w:rPr>
                <w:sz w:val="18"/>
              </w:rPr>
              <w:t xml:space="preserve">et permettent de </w:t>
            </w:r>
            <w:r>
              <w:rPr>
                <w:sz w:val="18"/>
              </w:rPr>
              <w:t>répond</w:t>
            </w:r>
            <w:r w:rsidR="0036525C">
              <w:rPr>
                <w:sz w:val="18"/>
              </w:rPr>
              <w:t>r</w:t>
            </w:r>
            <w:r>
              <w:rPr>
                <w:sz w:val="18"/>
              </w:rPr>
              <w:t>e aux questions soulevées dans la situation</w:t>
            </w:r>
            <w:r w:rsidR="0036525C">
              <w:rPr>
                <w:sz w:val="18"/>
              </w:rPr>
              <w:t xml:space="preserve"> (maximum, résultat bénéficiaire)</w:t>
            </w:r>
            <w:r>
              <w:rPr>
                <w:sz w:val="18"/>
              </w:rPr>
              <w:t>.</w:t>
            </w:r>
          </w:p>
        </w:tc>
        <w:tc>
          <w:tcPr>
            <w:tcW w:w="256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470937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470937" w:rsidRDefault="00470937" w:rsidP="00142919">
            <w:pPr>
              <w:jc w:val="center"/>
              <w:rPr>
                <w:sz w:val="18"/>
              </w:rPr>
            </w:pPr>
          </w:p>
        </w:tc>
      </w:tr>
      <w:tr w:rsidR="00470937" w:rsidTr="00470937">
        <w:trPr>
          <w:jc w:val="center"/>
        </w:trPr>
        <w:tc>
          <w:tcPr>
            <w:tcW w:w="1150" w:type="dxa"/>
            <w:shd w:val="clear" w:color="auto" w:fill="FFFF79"/>
            <w:vAlign w:val="center"/>
          </w:tcPr>
          <w:p w:rsidR="00470937" w:rsidRPr="00E07E10" w:rsidRDefault="00470937" w:rsidP="00E072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FFFF79"/>
            <w:vAlign w:val="center"/>
          </w:tcPr>
          <w:p w:rsidR="00470937" w:rsidRPr="00884329" w:rsidRDefault="00470937" w:rsidP="00E0724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Communiquer</w:t>
            </w:r>
          </w:p>
        </w:tc>
        <w:tc>
          <w:tcPr>
            <w:tcW w:w="5839" w:type="dxa"/>
            <w:shd w:val="clear" w:color="auto" w:fill="FFFF79"/>
            <w:vAlign w:val="center"/>
          </w:tcPr>
          <w:p w:rsidR="00470937" w:rsidRPr="002719AE" w:rsidRDefault="001B1A39" w:rsidP="00E0724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</w:t>
            </w:r>
            <w:r w:rsidR="00470937">
              <w:rPr>
                <w:sz w:val="18"/>
              </w:rPr>
              <w:t>a réponse à la problématique est correctement énoncée.</w:t>
            </w:r>
          </w:p>
        </w:tc>
        <w:tc>
          <w:tcPr>
            <w:tcW w:w="256" w:type="dxa"/>
            <w:shd w:val="clear" w:color="auto" w:fill="FFFF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937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470937" w:rsidRDefault="00470937" w:rsidP="00142919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470937" w:rsidRDefault="00470937" w:rsidP="00142919">
            <w:pPr>
              <w:jc w:val="center"/>
              <w:rPr>
                <w:sz w:val="18"/>
              </w:rPr>
            </w:pPr>
          </w:p>
        </w:tc>
      </w:tr>
    </w:tbl>
    <w:p w:rsidR="00EB6CEF" w:rsidRPr="005066E9" w:rsidRDefault="00EB6CEF" w:rsidP="00EB6CEF">
      <w:pPr>
        <w:rPr>
          <w:sz w:val="8"/>
          <w:szCs w:val="16"/>
        </w:rPr>
      </w:pPr>
    </w:p>
    <w:p w:rsidR="00EB6CEF" w:rsidRPr="004D5214" w:rsidRDefault="00EB6CEF" w:rsidP="00EB6CEF">
      <w:pPr>
        <w:rPr>
          <w:i/>
          <w:sz w:val="22"/>
          <w:szCs w:val="16"/>
        </w:rPr>
      </w:pPr>
      <w:r w:rsidRPr="004D5214">
        <w:rPr>
          <w:i/>
          <w:sz w:val="22"/>
          <w:szCs w:val="16"/>
        </w:rPr>
        <w:t xml:space="preserve">Colonne </w:t>
      </w:r>
      <w:r w:rsidRPr="004D5214">
        <w:rPr>
          <w:b/>
          <w:i/>
          <w:sz w:val="22"/>
          <w:szCs w:val="16"/>
        </w:rPr>
        <w:t>(a) </w:t>
      </w:r>
      <w:r w:rsidRPr="004D5214">
        <w:rPr>
          <w:i/>
          <w:sz w:val="22"/>
          <w:szCs w:val="16"/>
        </w:rPr>
        <w:t>: appréciation du niveau d’acquisition</w:t>
      </w:r>
    </w:p>
    <w:p w:rsidR="00EB6CEF" w:rsidRPr="005066E9" w:rsidRDefault="00EB6CEF" w:rsidP="00EB6CEF">
      <w:pPr>
        <w:rPr>
          <w:b/>
          <w:i/>
          <w:sz w:val="4"/>
          <w:szCs w:val="16"/>
        </w:rPr>
      </w:pPr>
    </w:p>
    <w:tbl>
      <w:tblPr>
        <w:tblW w:w="10206" w:type="dxa"/>
        <w:jc w:val="center"/>
        <w:tblLook w:val="01E0"/>
      </w:tblPr>
      <w:tblGrid>
        <w:gridCol w:w="3006"/>
        <w:gridCol w:w="3969"/>
        <w:gridCol w:w="3231"/>
      </w:tblGrid>
      <w:tr w:rsidR="00EB6CEF" w:rsidRPr="004D5214" w:rsidTr="00142919">
        <w:trPr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EB6CEF" w:rsidRPr="004D5214" w:rsidRDefault="00EB6CEF" w:rsidP="00142919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2: conforme aux attendus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6CEF" w:rsidRPr="004D5214" w:rsidRDefault="00EB6CEF" w:rsidP="00142919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1 : partiellement conforme aux attendus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B6CEF" w:rsidRPr="004D5214" w:rsidRDefault="00EB6CEF" w:rsidP="00142919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0 : non conforme aux attendus</w:t>
            </w:r>
          </w:p>
        </w:tc>
      </w:tr>
    </w:tbl>
    <w:tbl>
      <w:tblPr>
        <w:tblStyle w:val="Grilledutableau"/>
        <w:tblpPr w:leftFromText="141" w:rightFromText="141" w:vertAnchor="page" w:horzAnchor="margin" w:tblpY="9103"/>
        <w:tblW w:w="10147" w:type="dxa"/>
        <w:tblLayout w:type="fixed"/>
        <w:tblLook w:val="04A0"/>
      </w:tblPr>
      <w:tblGrid>
        <w:gridCol w:w="8871"/>
        <w:gridCol w:w="1276"/>
      </w:tblGrid>
      <w:tr w:rsidR="00C67F8A" w:rsidTr="00C67F8A">
        <w:trPr>
          <w:trHeight w:val="374"/>
        </w:trPr>
        <w:tc>
          <w:tcPr>
            <w:tcW w:w="10147" w:type="dxa"/>
            <w:gridSpan w:val="2"/>
            <w:vAlign w:val="center"/>
          </w:tcPr>
          <w:p w:rsidR="00C67F8A" w:rsidRDefault="00C67F8A" w:rsidP="00C67F8A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0F3FC6">
              <w:rPr>
                <w:b/>
                <w:sz w:val="28"/>
              </w:rPr>
              <w:t>ompétences</w:t>
            </w:r>
            <w:r>
              <w:rPr>
                <w:b/>
                <w:sz w:val="28"/>
              </w:rPr>
              <w:t xml:space="preserve"> évaluées</w:t>
            </w:r>
          </w:p>
        </w:tc>
      </w:tr>
      <w:tr w:rsidR="00C67F8A" w:rsidTr="00C67F8A">
        <w:trPr>
          <w:trHeight w:val="358"/>
        </w:trPr>
        <w:tc>
          <w:tcPr>
            <w:tcW w:w="8871" w:type="dxa"/>
            <w:shd w:val="clear" w:color="auto" w:fill="DBE5F1" w:themeFill="accent1" w:themeFillTint="33"/>
            <w:vAlign w:val="center"/>
          </w:tcPr>
          <w:p w:rsidR="00C67F8A" w:rsidRPr="00DE08F4" w:rsidRDefault="00DE08F4" w:rsidP="00C67F8A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S’approprier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C67F8A" w:rsidRPr="009067EC" w:rsidRDefault="00C67F8A" w:rsidP="00C67F8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3048">
              <w:rPr>
                <w:b/>
                <w:szCs w:val="28"/>
              </w:rPr>
              <w:t>…</w:t>
            </w:r>
            <w:r>
              <w:rPr>
                <w:b/>
                <w:szCs w:val="28"/>
              </w:rPr>
              <w:t>.</w:t>
            </w:r>
            <w:r w:rsidRPr="00AE3048">
              <w:rPr>
                <w:b/>
                <w:szCs w:val="28"/>
              </w:rPr>
              <w:t>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C67F8A" w:rsidTr="00DE08F4">
        <w:tc>
          <w:tcPr>
            <w:tcW w:w="8871" w:type="dxa"/>
            <w:shd w:val="clear" w:color="auto" w:fill="EAF1DD" w:themeFill="accent3" w:themeFillTint="33"/>
            <w:vAlign w:val="center"/>
          </w:tcPr>
          <w:p w:rsidR="00C67F8A" w:rsidRPr="00DE08F4" w:rsidRDefault="00DE08F4" w:rsidP="00C67F8A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Analyser Raisonner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C67F8A" w:rsidRPr="002F7666" w:rsidRDefault="00C67F8A" w:rsidP="00C67F8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C67F8A" w:rsidTr="00DE08F4">
        <w:tc>
          <w:tcPr>
            <w:tcW w:w="8871" w:type="dxa"/>
            <w:shd w:val="clear" w:color="auto" w:fill="FDE9D9" w:themeFill="accent6" w:themeFillTint="33"/>
            <w:vAlign w:val="center"/>
          </w:tcPr>
          <w:p w:rsidR="00C67F8A" w:rsidRPr="00DE08F4" w:rsidRDefault="00DE08F4" w:rsidP="00C67F8A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Réaliser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C67F8A" w:rsidRPr="002F7666" w:rsidRDefault="00C67F8A" w:rsidP="00C67F8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C67F8A" w:rsidTr="00DE08F4">
        <w:tc>
          <w:tcPr>
            <w:tcW w:w="8871" w:type="dxa"/>
            <w:shd w:val="clear" w:color="auto" w:fill="E5DFEC" w:themeFill="accent4" w:themeFillTint="33"/>
            <w:vAlign w:val="center"/>
          </w:tcPr>
          <w:p w:rsidR="00C67F8A" w:rsidRPr="00DE08F4" w:rsidRDefault="00DE08F4" w:rsidP="00C67F8A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Valider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:rsidR="00C67F8A" w:rsidRPr="002F7666" w:rsidRDefault="00C67F8A" w:rsidP="00C67F8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C67F8A" w:rsidTr="00DE08F4">
        <w:tc>
          <w:tcPr>
            <w:tcW w:w="8871" w:type="dxa"/>
            <w:shd w:val="clear" w:color="auto" w:fill="FFFF79"/>
            <w:vAlign w:val="center"/>
          </w:tcPr>
          <w:p w:rsidR="00C67F8A" w:rsidRPr="00DE08F4" w:rsidRDefault="00DE08F4" w:rsidP="00C67F8A">
            <w:pPr>
              <w:spacing w:before="60" w:after="60" w:line="276" w:lineRule="auto"/>
              <w:rPr>
                <w:b/>
                <w:bCs/>
                <w:sz w:val="28"/>
                <w:szCs w:val="36"/>
              </w:rPr>
            </w:pPr>
            <w:r w:rsidRPr="00DE08F4">
              <w:rPr>
                <w:b/>
                <w:sz w:val="28"/>
              </w:rPr>
              <w:t>Communiquer</w:t>
            </w:r>
          </w:p>
        </w:tc>
        <w:tc>
          <w:tcPr>
            <w:tcW w:w="1276" w:type="dxa"/>
            <w:shd w:val="clear" w:color="auto" w:fill="FFFF79"/>
            <w:vAlign w:val="center"/>
          </w:tcPr>
          <w:p w:rsidR="00C67F8A" w:rsidRPr="002F7666" w:rsidRDefault="00C67F8A" w:rsidP="00C67F8A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</w:tbl>
    <w:p w:rsidR="00EB6CEF" w:rsidRPr="00CC0C9F" w:rsidRDefault="00EB6CEF" w:rsidP="00CC0C9F">
      <w:pPr>
        <w:jc w:val="both"/>
        <w:rPr>
          <w:b/>
          <w:sz w:val="4"/>
        </w:rPr>
      </w:pPr>
    </w:p>
    <w:sectPr w:rsidR="00EB6CEF" w:rsidRPr="00CC0C9F" w:rsidSect="001D57BE">
      <w:footerReference w:type="default" r:id="rId16"/>
      <w:type w:val="continuous"/>
      <w:pgSz w:w="11906" w:h="16838"/>
      <w:pgMar w:top="680" w:right="1021" w:bottom="680" w:left="102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38" w:rsidRDefault="00763938" w:rsidP="003379E3">
      <w:pPr>
        <w:spacing w:line="240" w:lineRule="auto"/>
      </w:pPr>
      <w:r>
        <w:separator/>
      </w:r>
    </w:p>
  </w:endnote>
  <w:endnote w:type="continuationSeparator" w:id="0">
    <w:p w:rsidR="00763938" w:rsidRDefault="00763938" w:rsidP="00337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7C" w:rsidRDefault="00836B7C" w:rsidP="00836B7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>Mathématiques T</w:t>
    </w:r>
    <w:r w:rsidR="00655AE5">
      <w:rPr>
        <w:sz w:val="18"/>
        <w:szCs w:val="18"/>
      </w:rPr>
      <w:t xml:space="preserve"> PRO – </w:t>
    </w:r>
    <w:r w:rsidR="00655AE5" w:rsidRPr="00655AE5">
      <w:rPr>
        <w:sz w:val="18"/>
        <w:szCs w:val="18"/>
      </w:rPr>
      <w:t>É</w:t>
    </w:r>
    <w:r>
      <w:rPr>
        <w:sz w:val="18"/>
        <w:szCs w:val="18"/>
      </w:rPr>
      <w:t>tude des variations d’une fo</w:t>
    </w:r>
    <w:r w:rsidR="007310FA">
      <w:rPr>
        <w:sz w:val="18"/>
        <w:szCs w:val="18"/>
      </w:rPr>
      <w:t xml:space="preserve">nction : autonomie totale </w:t>
    </w:r>
    <w:r w:rsidR="00655AE5">
      <w:rPr>
        <w:sz w:val="18"/>
        <w:szCs w:val="18"/>
      </w:rPr>
      <w:t xml:space="preserve">  -  Christophe JAMES  -</w:t>
    </w:r>
    <w:r w:rsidRPr="00F15DE4">
      <w:rPr>
        <w:rFonts w:asciiTheme="majorHAnsi" w:hAnsiTheme="majorHAnsi"/>
        <w:sz w:val="18"/>
      </w:rPr>
      <w:ptab w:relativeTo="margin" w:alignment="right" w:leader="none"/>
    </w:r>
    <w:r w:rsidRPr="00F15DE4">
      <w:rPr>
        <w:rFonts w:asciiTheme="majorHAnsi" w:hAnsiTheme="majorHAnsi"/>
        <w:sz w:val="18"/>
      </w:rPr>
      <w:t xml:space="preserve">Page </w:t>
    </w:r>
    <w:r w:rsidR="007B1B7A" w:rsidRPr="00F15DE4">
      <w:rPr>
        <w:sz w:val="18"/>
      </w:rPr>
      <w:fldChar w:fldCharType="begin"/>
    </w:r>
    <w:r w:rsidRPr="00F15DE4">
      <w:rPr>
        <w:sz w:val="18"/>
      </w:rPr>
      <w:instrText xml:space="preserve"> PAGE   \* MERGEFORMAT </w:instrText>
    </w:r>
    <w:r w:rsidR="007B1B7A" w:rsidRPr="00F15DE4">
      <w:rPr>
        <w:sz w:val="18"/>
      </w:rPr>
      <w:fldChar w:fldCharType="separate"/>
    </w:r>
    <w:r w:rsidR="007310FA" w:rsidRPr="007310FA">
      <w:rPr>
        <w:rFonts w:asciiTheme="majorHAnsi" w:hAnsiTheme="majorHAnsi"/>
        <w:noProof/>
        <w:sz w:val="18"/>
      </w:rPr>
      <w:t>1</w:t>
    </w:r>
    <w:r w:rsidR="007B1B7A" w:rsidRPr="00F15DE4">
      <w:rPr>
        <w:sz w:val="18"/>
      </w:rPr>
      <w:fldChar w:fldCharType="end"/>
    </w:r>
  </w:p>
  <w:p w:rsidR="0036525C" w:rsidRDefault="003652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38" w:rsidRDefault="00763938" w:rsidP="003379E3">
      <w:pPr>
        <w:spacing w:line="240" w:lineRule="auto"/>
      </w:pPr>
      <w:r>
        <w:separator/>
      </w:r>
    </w:p>
  </w:footnote>
  <w:footnote w:type="continuationSeparator" w:id="0">
    <w:p w:rsidR="00763938" w:rsidRDefault="00763938" w:rsidP="00337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BA5"/>
    <w:multiLevelType w:val="hybridMultilevel"/>
    <w:tmpl w:val="152C784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052"/>
    <w:multiLevelType w:val="hybridMultilevel"/>
    <w:tmpl w:val="73A88B9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62625"/>
    <w:multiLevelType w:val="hybridMultilevel"/>
    <w:tmpl w:val="1212C3D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9A29B1"/>
    <w:multiLevelType w:val="hybridMultilevel"/>
    <w:tmpl w:val="0BC853A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CE4662"/>
    <w:multiLevelType w:val="hybridMultilevel"/>
    <w:tmpl w:val="0450B6F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10F37"/>
    <w:multiLevelType w:val="hybridMultilevel"/>
    <w:tmpl w:val="4C90A62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4415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E3C78"/>
    <w:multiLevelType w:val="hybridMultilevel"/>
    <w:tmpl w:val="1EEE0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5289"/>
    <w:multiLevelType w:val="hybridMultilevel"/>
    <w:tmpl w:val="2E1652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F0C"/>
    <w:multiLevelType w:val="hybridMultilevel"/>
    <w:tmpl w:val="A2E6C8D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70B12F3"/>
    <w:multiLevelType w:val="hybridMultilevel"/>
    <w:tmpl w:val="718CA31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E23286"/>
    <w:multiLevelType w:val="hybridMultilevel"/>
    <w:tmpl w:val="73A88B9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EE0B48"/>
    <w:multiLevelType w:val="hybridMultilevel"/>
    <w:tmpl w:val="DFF2CFD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7C823BE"/>
    <w:multiLevelType w:val="hybridMultilevel"/>
    <w:tmpl w:val="D6AC3B3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5859F7"/>
    <w:multiLevelType w:val="hybridMultilevel"/>
    <w:tmpl w:val="D68A1FE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E204D"/>
    <w:multiLevelType w:val="hybridMultilevel"/>
    <w:tmpl w:val="6B8C73B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1A786C"/>
    <w:multiLevelType w:val="hybridMultilevel"/>
    <w:tmpl w:val="3A6462F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77D51"/>
    <w:multiLevelType w:val="hybridMultilevel"/>
    <w:tmpl w:val="0CAA5B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E8B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7572D"/>
    <w:multiLevelType w:val="hybridMultilevel"/>
    <w:tmpl w:val="2F74C1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AE0"/>
    <w:multiLevelType w:val="hybridMultilevel"/>
    <w:tmpl w:val="41F008BC"/>
    <w:lvl w:ilvl="0" w:tplc="040C0011">
      <w:start w:val="1"/>
      <w:numFmt w:val="decimal"/>
      <w:lvlText w:val="%1)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0CA15E4"/>
    <w:multiLevelType w:val="hybridMultilevel"/>
    <w:tmpl w:val="179285F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45E72"/>
    <w:multiLevelType w:val="hybridMultilevel"/>
    <w:tmpl w:val="147EA1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EF353A"/>
    <w:multiLevelType w:val="hybridMultilevel"/>
    <w:tmpl w:val="7DBE8906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C933F7"/>
    <w:multiLevelType w:val="hybridMultilevel"/>
    <w:tmpl w:val="9E1299E4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8A3A75"/>
    <w:multiLevelType w:val="hybridMultilevel"/>
    <w:tmpl w:val="D3DC5ADE"/>
    <w:lvl w:ilvl="0" w:tplc="D64CA3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7F4B6B"/>
    <w:multiLevelType w:val="hybridMultilevel"/>
    <w:tmpl w:val="CCB4D2EC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3C4927"/>
    <w:multiLevelType w:val="hybridMultilevel"/>
    <w:tmpl w:val="3FF277B6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61B6032"/>
    <w:multiLevelType w:val="hybridMultilevel"/>
    <w:tmpl w:val="4E600A04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74B1A"/>
    <w:multiLevelType w:val="hybridMultilevel"/>
    <w:tmpl w:val="191CB766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0548A"/>
    <w:multiLevelType w:val="hybridMultilevel"/>
    <w:tmpl w:val="8734663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F019CF"/>
    <w:multiLevelType w:val="hybridMultilevel"/>
    <w:tmpl w:val="A518253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D18F9"/>
    <w:multiLevelType w:val="hybridMultilevel"/>
    <w:tmpl w:val="9FC602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4626F"/>
    <w:multiLevelType w:val="hybridMultilevel"/>
    <w:tmpl w:val="25D6C78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9C53FB"/>
    <w:multiLevelType w:val="hybridMultilevel"/>
    <w:tmpl w:val="86FE5D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D327C"/>
    <w:multiLevelType w:val="hybridMultilevel"/>
    <w:tmpl w:val="CB983B5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675EF7"/>
    <w:multiLevelType w:val="hybridMultilevel"/>
    <w:tmpl w:val="E2603048"/>
    <w:lvl w:ilvl="0" w:tplc="DFE63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DD035B"/>
    <w:multiLevelType w:val="hybridMultilevel"/>
    <w:tmpl w:val="BE0E99D0"/>
    <w:lvl w:ilvl="0" w:tplc="3DBE06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2202CB"/>
    <w:multiLevelType w:val="hybridMultilevel"/>
    <w:tmpl w:val="CF5C95F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E82E96"/>
    <w:multiLevelType w:val="hybridMultilevel"/>
    <w:tmpl w:val="BED0D1C8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29"/>
  </w:num>
  <w:num w:numId="8">
    <w:abstractNumId w:val="28"/>
  </w:num>
  <w:num w:numId="9">
    <w:abstractNumId w:val="24"/>
  </w:num>
  <w:num w:numId="10">
    <w:abstractNumId w:val="25"/>
  </w:num>
  <w:num w:numId="11">
    <w:abstractNumId w:val="31"/>
  </w:num>
  <w:num w:numId="12">
    <w:abstractNumId w:val="5"/>
  </w:num>
  <w:num w:numId="13">
    <w:abstractNumId w:val="33"/>
  </w:num>
  <w:num w:numId="14">
    <w:abstractNumId w:val="17"/>
  </w:num>
  <w:num w:numId="15">
    <w:abstractNumId w:val="38"/>
  </w:num>
  <w:num w:numId="16">
    <w:abstractNumId w:val="26"/>
  </w:num>
  <w:num w:numId="17">
    <w:abstractNumId w:val="20"/>
  </w:num>
  <w:num w:numId="18">
    <w:abstractNumId w:val="10"/>
  </w:num>
  <w:num w:numId="19">
    <w:abstractNumId w:val="16"/>
  </w:num>
  <w:num w:numId="20">
    <w:abstractNumId w:val="30"/>
  </w:num>
  <w:num w:numId="21">
    <w:abstractNumId w:val="13"/>
  </w:num>
  <w:num w:numId="22">
    <w:abstractNumId w:val="1"/>
  </w:num>
  <w:num w:numId="23">
    <w:abstractNumId w:val="4"/>
  </w:num>
  <w:num w:numId="24">
    <w:abstractNumId w:val="37"/>
  </w:num>
  <w:num w:numId="25">
    <w:abstractNumId w:val="19"/>
  </w:num>
  <w:num w:numId="26">
    <w:abstractNumId w:val="35"/>
  </w:num>
  <w:num w:numId="27">
    <w:abstractNumId w:val="15"/>
  </w:num>
  <w:num w:numId="28">
    <w:abstractNumId w:val="9"/>
  </w:num>
  <w:num w:numId="29">
    <w:abstractNumId w:val="6"/>
  </w:num>
  <w:num w:numId="30">
    <w:abstractNumId w:val="23"/>
  </w:num>
  <w:num w:numId="31">
    <w:abstractNumId w:val="27"/>
  </w:num>
  <w:num w:numId="32">
    <w:abstractNumId w:val="7"/>
  </w:num>
  <w:num w:numId="33">
    <w:abstractNumId w:val="36"/>
  </w:num>
  <w:num w:numId="34">
    <w:abstractNumId w:val="22"/>
  </w:num>
  <w:num w:numId="35">
    <w:abstractNumId w:val="0"/>
  </w:num>
  <w:num w:numId="36">
    <w:abstractNumId w:val="34"/>
  </w:num>
  <w:num w:numId="37">
    <w:abstractNumId w:val="12"/>
  </w:num>
  <w:num w:numId="38">
    <w:abstractNumId w:val="2"/>
  </w:num>
  <w:num w:numId="3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2A3A6B"/>
    <w:rsid w:val="00007360"/>
    <w:rsid w:val="000123B8"/>
    <w:rsid w:val="00015295"/>
    <w:rsid w:val="00015E77"/>
    <w:rsid w:val="00021E1A"/>
    <w:rsid w:val="00023CED"/>
    <w:rsid w:val="000270B1"/>
    <w:rsid w:val="000357A9"/>
    <w:rsid w:val="00037D3B"/>
    <w:rsid w:val="000442B1"/>
    <w:rsid w:val="0004508C"/>
    <w:rsid w:val="00047A55"/>
    <w:rsid w:val="000519EA"/>
    <w:rsid w:val="00052A2F"/>
    <w:rsid w:val="000539A2"/>
    <w:rsid w:val="000568B4"/>
    <w:rsid w:val="00061B83"/>
    <w:rsid w:val="000621F1"/>
    <w:rsid w:val="00063190"/>
    <w:rsid w:val="0006781E"/>
    <w:rsid w:val="00071904"/>
    <w:rsid w:val="00081F61"/>
    <w:rsid w:val="00083B79"/>
    <w:rsid w:val="00086ED2"/>
    <w:rsid w:val="000902C8"/>
    <w:rsid w:val="00090A71"/>
    <w:rsid w:val="00093738"/>
    <w:rsid w:val="00097114"/>
    <w:rsid w:val="000A14DF"/>
    <w:rsid w:val="000A1590"/>
    <w:rsid w:val="000B03C5"/>
    <w:rsid w:val="000B0B92"/>
    <w:rsid w:val="000B3137"/>
    <w:rsid w:val="000B43E4"/>
    <w:rsid w:val="000C0034"/>
    <w:rsid w:val="000C040C"/>
    <w:rsid w:val="000C0C23"/>
    <w:rsid w:val="000C2576"/>
    <w:rsid w:val="000C2C22"/>
    <w:rsid w:val="000C4F3A"/>
    <w:rsid w:val="000C537D"/>
    <w:rsid w:val="000D397D"/>
    <w:rsid w:val="000D6CFF"/>
    <w:rsid w:val="000E25EB"/>
    <w:rsid w:val="000E4E0C"/>
    <w:rsid w:val="000E698F"/>
    <w:rsid w:val="000F11C0"/>
    <w:rsid w:val="000F2ECF"/>
    <w:rsid w:val="000F3857"/>
    <w:rsid w:val="000F4047"/>
    <w:rsid w:val="000F4117"/>
    <w:rsid w:val="000F5094"/>
    <w:rsid w:val="000F5567"/>
    <w:rsid w:val="000F7F90"/>
    <w:rsid w:val="00100137"/>
    <w:rsid w:val="00100565"/>
    <w:rsid w:val="00100A17"/>
    <w:rsid w:val="00100C5E"/>
    <w:rsid w:val="00101C87"/>
    <w:rsid w:val="00101F11"/>
    <w:rsid w:val="00102754"/>
    <w:rsid w:val="00103B05"/>
    <w:rsid w:val="00103FFD"/>
    <w:rsid w:val="00105781"/>
    <w:rsid w:val="00111A4D"/>
    <w:rsid w:val="00112FAA"/>
    <w:rsid w:val="001137E5"/>
    <w:rsid w:val="0011457C"/>
    <w:rsid w:val="0011644F"/>
    <w:rsid w:val="00117FB2"/>
    <w:rsid w:val="00120A12"/>
    <w:rsid w:val="00120CFB"/>
    <w:rsid w:val="00121488"/>
    <w:rsid w:val="00122459"/>
    <w:rsid w:val="00130407"/>
    <w:rsid w:val="00133161"/>
    <w:rsid w:val="00135951"/>
    <w:rsid w:val="001370B9"/>
    <w:rsid w:val="00137422"/>
    <w:rsid w:val="00142919"/>
    <w:rsid w:val="00145B78"/>
    <w:rsid w:val="00147165"/>
    <w:rsid w:val="00151F6F"/>
    <w:rsid w:val="00152797"/>
    <w:rsid w:val="0016157B"/>
    <w:rsid w:val="00164EA5"/>
    <w:rsid w:val="00165603"/>
    <w:rsid w:val="001672B5"/>
    <w:rsid w:val="00167338"/>
    <w:rsid w:val="0016780C"/>
    <w:rsid w:val="001719D2"/>
    <w:rsid w:val="0019544E"/>
    <w:rsid w:val="00195D96"/>
    <w:rsid w:val="00197195"/>
    <w:rsid w:val="001A370E"/>
    <w:rsid w:val="001A39A3"/>
    <w:rsid w:val="001B0A6C"/>
    <w:rsid w:val="001B1A39"/>
    <w:rsid w:val="001C1B8A"/>
    <w:rsid w:val="001C3542"/>
    <w:rsid w:val="001C6987"/>
    <w:rsid w:val="001D09F3"/>
    <w:rsid w:val="001D1323"/>
    <w:rsid w:val="001D2D13"/>
    <w:rsid w:val="001D36DB"/>
    <w:rsid w:val="001D57BE"/>
    <w:rsid w:val="001D699D"/>
    <w:rsid w:val="001E3AF5"/>
    <w:rsid w:val="001E3C2E"/>
    <w:rsid w:val="001E3C4B"/>
    <w:rsid w:val="001E3D5B"/>
    <w:rsid w:val="001E4ECC"/>
    <w:rsid w:val="001F2C6C"/>
    <w:rsid w:val="001F2C72"/>
    <w:rsid w:val="001F2CFA"/>
    <w:rsid w:val="001F7142"/>
    <w:rsid w:val="001F732C"/>
    <w:rsid w:val="00204180"/>
    <w:rsid w:val="00205D91"/>
    <w:rsid w:val="002078EA"/>
    <w:rsid w:val="002121FB"/>
    <w:rsid w:val="00213BCD"/>
    <w:rsid w:val="00217756"/>
    <w:rsid w:val="00221FE4"/>
    <w:rsid w:val="00223FC4"/>
    <w:rsid w:val="00226926"/>
    <w:rsid w:val="00232263"/>
    <w:rsid w:val="00232CF9"/>
    <w:rsid w:val="002443FB"/>
    <w:rsid w:val="00245D9B"/>
    <w:rsid w:val="00246CD8"/>
    <w:rsid w:val="00254B4D"/>
    <w:rsid w:val="0026081F"/>
    <w:rsid w:val="002613E3"/>
    <w:rsid w:val="00265A35"/>
    <w:rsid w:val="00266BC4"/>
    <w:rsid w:val="00267DFC"/>
    <w:rsid w:val="002706B7"/>
    <w:rsid w:val="00270D3A"/>
    <w:rsid w:val="00271CC5"/>
    <w:rsid w:val="00273128"/>
    <w:rsid w:val="002801BA"/>
    <w:rsid w:val="002830EC"/>
    <w:rsid w:val="00291D6C"/>
    <w:rsid w:val="002928CB"/>
    <w:rsid w:val="002954F6"/>
    <w:rsid w:val="00296354"/>
    <w:rsid w:val="002A1244"/>
    <w:rsid w:val="002A3152"/>
    <w:rsid w:val="002A35B9"/>
    <w:rsid w:val="002A3A6B"/>
    <w:rsid w:val="002A4039"/>
    <w:rsid w:val="002A6466"/>
    <w:rsid w:val="002A65D7"/>
    <w:rsid w:val="002A7BFE"/>
    <w:rsid w:val="002B0493"/>
    <w:rsid w:val="002B3F4C"/>
    <w:rsid w:val="002C11F6"/>
    <w:rsid w:val="002C1B49"/>
    <w:rsid w:val="002C30A0"/>
    <w:rsid w:val="002C48D1"/>
    <w:rsid w:val="002C500E"/>
    <w:rsid w:val="002C524D"/>
    <w:rsid w:val="002C569A"/>
    <w:rsid w:val="002C6C22"/>
    <w:rsid w:val="002C7D06"/>
    <w:rsid w:val="002D620F"/>
    <w:rsid w:val="002E355F"/>
    <w:rsid w:val="002F1A6F"/>
    <w:rsid w:val="002F3077"/>
    <w:rsid w:val="002F69C3"/>
    <w:rsid w:val="00300636"/>
    <w:rsid w:val="00302709"/>
    <w:rsid w:val="00310A80"/>
    <w:rsid w:val="003115C7"/>
    <w:rsid w:val="00314316"/>
    <w:rsid w:val="00316317"/>
    <w:rsid w:val="00322339"/>
    <w:rsid w:val="00322841"/>
    <w:rsid w:val="00327761"/>
    <w:rsid w:val="003379E3"/>
    <w:rsid w:val="00342CAE"/>
    <w:rsid w:val="00343D68"/>
    <w:rsid w:val="00344576"/>
    <w:rsid w:val="003554EF"/>
    <w:rsid w:val="00356AB7"/>
    <w:rsid w:val="00357392"/>
    <w:rsid w:val="00357AE2"/>
    <w:rsid w:val="003619E8"/>
    <w:rsid w:val="00361F40"/>
    <w:rsid w:val="00363B8B"/>
    <w:rsid w:val="0036525C"/>
    <w:rsid w:val="003719C1"/>
    <w:rsid w:val="003724A2"/>
    <w:rsid w:val="003725D8"/>
    <w:rsid w:val="00373ABA"/>
    <w:rsid w:val="003758FE"/>
    <w:rsid w:val="0038071F"/>
    <w:rsid w:val="003818ED"/>
    <w:rsid w:val="00385CDD"/>
    <w:rsid w:val="00387E42"/>
    <w:rsid w:val="00390004"/>
    <w:rsid w:val="00391C15"/>
    <w:rsid w:val="0039208D"/>
    <w:rsid w:val="003931A1"/>
    <w:rsid w:val="00394148"/>
    <w:rsid w:val="00396F62"/>
    <w:rsid w:val="003A072F"/>
    <w:rsid w:val="003A1DBB"/>
    <w:rsid w:val="003A3ECD"/>
    <w:rsid w:val="003A538E"/>
    <w:rsid w:val="003B05A0"/>
    <w:rsid w:val="003B2354"/>
    <w:rsid w:val="003B3276"/>
    <w:rsid w:val="003C1F33"/>
    <w:rsid w:val="003C563A"/>
    <w:rsid w:val="003C58A5"/>
    <w:rsid w:val="003C5F27"/>
    <w:rsid w:val="003C74BE"/>
    <w:rsid w:val="003C7D03"/>
    <w:rsid w:val="003D0CEB"/>
    <w:rsid w:val="003D3421"/>
    <w:rsid w:val="003D6488"/>
    <w:rsid w:val="003D7CE7"/>
    <w:rsid w:val="003E1CEC"/>
    <w:rsid w:val="003E3005"/>
    <w:rsid w:val="003F4348"/>
    <w:rsid w:val="003F75CC"/>
    <w:rsid w:val="00406674"/>
    <w:rsid w:val="00406848"/>
    <w:rsid w:val="00410B6E"/>
    <w:rsid w:val="004132C2"/>
    <w:rsid w:val="00416149"/>
    <w:rsid w:val="004165A6"/>
    <w:rsid w:val="004219C6"/>
    <w:rsid w:val="00432ED0"/>
    <w:rsid w:val="0043388F"/>
    <w:rsid w:val="004356DB"/>
    <w:rsid w:val="00435D94"/>
    <w:rsid w:val="00436B8A"/>
    <w:rsid w:val="00440478"/>
    <w:rsid w:val="00442FFE"/>
    <w:rsid w:val="00443188"/>
    <w:rsid w:val="004448B4"/>
    <w:rsid w:val="00450CA8"/>
    <w:rsid w:val="00451E3F"/>
    <w:rsid w:val="00456CC1"/>
    <w:rsid w:val="00460F7A"/>
    <w:rsid w:val="00463D38"/>
    <w:rsid w:val="00470937"/>
    <w:rsid w:val="00471C8C"/>
    <w:rsid w:val="004768C2"/>
    <w:rsid w:val="00482767"/>
    <w:rsid w:val="004855EF"/>
    <w:rsid w:val="004905E0"/>
    <w:rsid w:val="004926A3"/>
    <w:rsid w:val="00493137"/>
    <w:rsid w:val="00493818"/>
    <w:rsid w:val="00494148"/>
    <w:rsid w:val="004947B5"/>
    <w:rsid w:val="00495D5E"/>
    <w:rsid w:val="00496F54"/>
    <w:rsid w:val="00497064"/>
    <w:rsid w:val="004A2E9B"/>
    <w:rsid w:val="004A3A52"/>
    <w:rsid w:val="004B031C"/>
    <w:rsid w:val="004B06F7"/>
    <w:rsid w:val="004B12ED"/>
    <w:rsid w:val="004B5833"/>
    <w:rsid w:val="004C0789"/>
    <w:rsid w:val="004C1024"/>
    <w:rsid w:val="004C12C1"/>
    <w:rsid w:val="004C43DB"/>
    <w:rsid w:val="004D0B23"/>
    <w:rsid w:val="004E0FE3"/>
    <w:rsid w:val="004E3E45"/>
    <w:rsid w:val="004F07DC"/>
    <w:rsid w:val="004F2C76"/>
    <w:rsid w:val="004F5E39"/>
    <w:rsid w:val="004F6DE1"/>
    <w:rsid w:val="004F7E07"/>
    <w:rsid w:val="005116B6"/>
    <w:rsid w:val="00512504"/>
    <w:rsid w:val="00516A6B"/>
    <w:rsid w:val="00516ADE"/>
    <w:rsid w:val="0052284E"/>
    <w:rsid w:val="00526CFE"/>
    <w:rsid w:val="0053290D"/>
    <w:rsid w:val="00535074"/>
    <w:rsid w:val="00537D1F"/>
    <w:rsid w:val="0054384B"/>
    <w:rsid w:val="00545063"/>
    <w:rsid w:val="00545565"/>
    <w:rsid w:val="0054594B"/>
    <w:rsid w:val="00545959"/>
    <w:rsid w:val="00550312"/>
    <w:rsid w:val="005543CE"/>
    <w:rsid w:val="00554637"/>
    <w:rsid w:val="005556C3"/>
    <w:rsid w:val="00555B83"/>
    <w:rsid w:val="00556899"/>
    <w:rsid w:val="00562A23"/>
    <w:rsid w:val="005655A2"/>
    <w:rsid w:val="00566964"/>
    <w:rsid w:val="00570EAD"/>
    <w:rsid w:val="005736B9"/>
    <w:rsid w:val="00580998"/>
    <w:rsid w:val="005857D9"/>
    <w:rsid w:val="00590A37"/>
    <w:rsid w:val="005933BF"/>
    <w:rsid w:val="005959BD"/>
    <w:rsid w:val="005A0F1B"/>
    <w:rsid w:val="005A25AA"/>
    <w:rsid w:val="005A4F76"/>
    <w:rsid w:val="005B1D17"/>
    <w:rsid w:val="005B2F51"/>
    <w:rsid w:val="005B3B69"/>
    <w:rsid w:val="005B4D8E"/>
    <w:rsid w:val="005B5B69"/>
    <w:rsid w:val="005B5F83"/>
    <w:rsid w:val="005B6ABF"/>
    <w:rsid w:val="005C3EEB"/>
    <w:rsid w:val="005C7C06"/>
    <w:rsid w:val="005D18FB"/>
    <w:rsid w:val="005D1FAE"/>
    <w:rsid w:val="005D373B"/>
    <w:rsid w:val="005D5FAC"/>
    <w:rsid w:val="005D77F6"/>
    <w:rsid w:val="005D78B0"/>
    <w:rsid w:val="005E153A"/>
    <w:rsid w:val="005E4B22"/>
    <w:rsid w:val="005F1A9C"/>
    <w:rsid w:val="005F69EF"/>
    <w:rsid w:val="00605E31"/>
    <w:rsid w:val="00607893"/>
    <w:rsid w:val="00610945"/>
    <w:rsid w:val="00611D46"/>
    <w:rsid w:val="00615142"/>
    <w:rsid w:val="00616FFD"/>
    <w:rsid w:val="00622845"/>
    <w:rsid w:val="00625265"/>
    <w:rsid w:val="0062602A"/>
    <w:rsid w:val="00627E18"/>
    <w:rsid w:val="00630F6D"/>
    <w:rsid w:val="00631640"/>
    <w:rsid w:val="00635EB8"/>
    <w:rsid w:val="0064158F"/>
    <w:rsid w:val="00641FC9"/>
    <w:rsid w:val="0064361D"/>
    <w:rsid w:val="00644336"/>
    <w:rsid w:val="0064517C"/>
    <w:rsid w:val="00651CA5"/>
    <w:rsid w:val="00652748"/>
    <w:rsid w:val="00653102"/>
    <w:rsid w:val="00653DD1"/>
    <w:rsid w:val="006542A2"/>
    <w:rsid w:val="00655AE5"/>
    <w:rsid w:val="0066080C"/>
    <w:rsid w:val="00661FC0"/>
    <w:rsid w:val="00662846"/>
    <w:rsid w:val="006678E1"/>
    <w:rsid w:val="00670753"/>
    <w:rsid w:val="00671342"/>
    <w:rsid w:val="00672378"/>
    <w:rsid w:val="00673DE4"/>
    <w:rsid w:val="006775B3"/>
    <w:rsid w:val="00680AB9"/>
    <w:rsid w:val="006818D6"/>
    <w:rsid w:val="00681FBB"/>
    <w:rsid w:val="0068278A"/>
    <w:rsid w:val="00684DB6"/>
    <w:rsid w:val="006858B1"/>
    <w:rsid w:val="00687541"/>
    <w:rsid w:val="006A003E"/>
    <w:rsid w:val="006A2774"/>
    <w:rsid w:val="006A2C0A"/>
    <w:rsid w:val="006A572F"/>
    <w:rsid w:val="006A5D0D"/>
    <w:rsid w:val="006A732A"/>
    <w:rsid w:val="006B0749"/>
    <w:rsid w:val="006B108C"/>
    <w:rsid w:val="006B13A1"/>
    <w:rsid w:val="006B175A"/>
    <w:rsid w:val="006B2DC7"/>
    <w:rsid w:val="006B4F8A"/>
    <w:rsid w:val="006B5B11"/>
    <w:rsid w:val="006B5E16"/>
    <w:rsid w:val="006B65A8"/>
    <w:rsid w:val="006C359C"/>
    <w:rsid w:val="006C35FE"/>
    <w:rsid w:val="006C3638"/>
    <w:rsid w:val="006C4DB2"/>
    <w:rsid w:val="006C6F9D"/>
    <w:rsid w:val="006C704C"/>
    <w:rsid w:val="006C78B8"/>
    <w:rsid w:val="006D0B7D"/>
    <w:rsid w:val="006D0ED5"/>
    <w:rsid w:val="006D5040"/>
    <w:rsid w:val="006D54E2"/>
    <w:rsid w:val="006E068B"/>
    <w:rsid w:val="006E11A8"/>
    <w:rsid w:val="006E5275"/>
    <w:rsid w:val="006F18EB"/>
    <w:rsid w:val="006F3132"/>
    <w:rsid w:val="006F48F3"/>
    <w:rsid w:val="006F4FE5"/>
    <w:rsid w:val="00702126"/>
    <w:rsid w:val="0070344C"/>
    <w:rsid w:val="00703EBC"/>
    <w:rsid w:val="00707763"/>
    <w:rsid w:val="00707BC6"/>
    <w:rsid w:val="00715B36"/>
    <w:rsid w:val="00715B77"/>
    <w:rsid w:val="007205B6"/>
    <w:rsid w:val="00723DAE"/>
    <w:rsid w:val="007310FA"/>
    <w:rsid w:val="00740B40"/>
    <w:rsid w:val="0074282B"/>
    <w:rsid w:val="007433CC"/>
    <w:rsid w:val="00743C80"/>
    <w:rsid w:val="00744BF1"/>
    <w:rsid w:val="00745E7A"/>
    <w:rsid w:val="00746F7B"/>
    <w:rsid w:val="00747BF1"/>
    <w:rsid w:val="00750737"/>
    <w:rsid w:val="00752541"/>
    <w:rsid w:val="00755D4E"/>
    <w:rsid w:val="00757E47"/>
    <w:rsid w:val="00760731"/>
    <w:rsid w:val="00762BEC"/>
    <w:rsid w:val="00763938"/>
    <w:rsid w:val="007700B7"/>
    <w:rsid w:val="0077117E"/>
    <w:rsid w:val="00776D09"/>
    <w:rsid w:val="0078519D"/>
    <w:rsid w:val="00786230"/>
    <w:rsid w:val="0079035A"/>
    <w:rsid w:val="00792815"/>
    <w:rsid w:val="00795659"/>
    <w:rsid w:val="00796AF0"/>
    <w:rsid w:val="007A3F12"/>
    <w:rsid w:val="007A488A"/>
    <w:rsid w:val="007A4DC8"/>
    <w:rsid w:val="007B1B7A"/>
    <w:rsid w:val="007B2DED"/>
    <w:rsid w:val="007B33A1"/>
    <w:rsid w:val="007C15DF"/>
    <w:rsid w:val="007C3088"/>
    <w:rsid w:val="007C5444"/>
    <w:rsid w:val="007C6C35"/>
    <w:rsid w:val="007D0BD1"/>
    <w:rsid w:val="007D11CF"/>
    <w:rsid w:val="007D21F2"/>
    <w:rsid w:val="007D5427"/>
    <w:rsid w:val="007D55FE"/>
    <w:rsid w:val="007D5C6F"/>
    <w:rsid w:val="007E0DFE"/>
    <w:rsid w:val="007E4834"/>
    <w:rsid w:val="007E5C32"/>
    <w:rsid w:val="007F32C7"/>
    <w:rsid w:val="007F3673"/>
    <w:rsid w:val="007F3E46"/>
    <w:rsid w:val="007F546D"/>
    <w:rsid w:val="007F6533"/>
    <w:rsid w:val="007F7FEF"/>
    <w:rsid w:val="00800A5B"/>
    <w:rsid w:val="00805A69"/>
    <w:rsid w:val="008064B2"/>
    <w:rsid w:val="00813997"/>
    <w:rsid w:val="00813F37"/>
    <w:rsid w:val="008179EA"/>
    <w:rsid w:val="008318FB"/>
    <w:rsid w:val="008328F9"/>
    <w:rsid w:val="00834757"/>
    <w:rsid w:val="00835769"/>
    <w:rsid w:val="00836B7C"/>
    <w:rsid w:val="00842A16"/>
    <w:rsid w:val="00842E6E"/>
    <w:rsid w:val="00842EC9"/>
    <w:rsid w:val="00843116"/>
    <w:rsid w:val="00843F61"/>
    <w:rsid w:val="00845B6A"/>
    <w:rsid w:val="008468F3"/>
    <w:rsid w:val="008477EF"/>
    <w:rsid w:val="008500E3"/>
    <w:rsid w:val="00850FF2"/>
    <w:rsid w:val="00854327"/>
    <w:rsid w:val="008552B6"/>
    <w:rsid w:val="00855C79"/>
    <w:rsid w:val="0085697F"/>
    <w:rsid w:val="00857F0A"/>
    <w:rsid w:val="00861389"/>
    <w:rsid w:val="00861C5B"/>
    <w:rsid w:val="00862372"/>
    <w:rsid w:val="00864250"/>
    <w:rsid w:val="008645F0"/>
    <w:rsid w:val="0086579E"/>
    <w:rsid w:val="00865B70"/>
    <w:rsid w:val="00866E20"/>
    <w:rsid w:val="00867217"/>
    <w:rsid w:val="0086732B"/>
    <w:rsid w:val="00867593"/>
    <w:rsid w:val="008678ED"/>
    <w:rsid w:val="00870AF7"/>
    <w:rsid w:val="008737D6"/>
    <w:rsid w:val="008746AB"/>
    <w:rsid w:val="008811C2"/>
    <w:rsid w:val="0088123E"/>
    <w:rsid w:val="008814DA"/>
    <w:rsid w:val="00881C8F"/>
    <w:rsid w:val="008840D8"/>
    <w:rsid w:val="00884329"/>
    <w:rsid w:val="00884D04"/>
    <w:rsid w:val="00887E60"/>
    <w:rsid w:val="00892C69"/>
    <w:rsid w:val="008969B8"/>
    <w:rsid w:val="008A047B"/>
    <w:rsid w:val="008B1D52"/>
    <w:rsid w:val="008B6317"/>
    <w:rsid w:val="008C56F8"/>
    <w:rsid w:val="008C73A3"/>
    <w:rsid w:val="008D322E"/>
    <w:rsid w:val="008D5C12"/>
    <w:rsid w:val="008E0704"/>
    <w:rsid w:val="008E0832"/>
    <w:rsid w:val="008E0E46"/>
    <w:rsid w:val="008E12B2"/>
    <w:rsid w:val="008E5D91"/>
    <w:rsid w:val="008F3330"/>
    <w:rsid w:val="008F5740"/>
    <w:rsid w:val="008F67A0"/>
    <w:rsid w:val="00900721"/>
    <w:rsid w:val="00900E6D"/>
    <w:rsid w:val="009015FD"/>
    <w:rsid w:val="0090593A"/>
    <w:rsid w:val="00906711"/>
    <w:rsid w:val="00910687"/>
    <w:rsid w:val="00911402"/>
    <w:rsid w:val="009114ED"/>
    <w:rsid w:val="009123F3"/>
    <w:rsid w:val="00912821"/>
    <w:rsid w:val="00912D93"/>
    <w:rsid w:val="00913169"/>
    <w:rsid w:val="00914DE1"/>
    <w:rsid w:val="009215F1"/>
    <w:rsid w:val="009216BB"/>
    <w:rsid w:val="00925659"/>
    <w:rsid w:val="0093217A"/>
    <w:rsid w:val="009363A1"/>
    <w:rsid w:val="00936F36"/>
    <w:rsid w:val="00946C7B"/>
    <w:rsid w:val="0095171E"/>
    <w:rsid w:val="00955AEC"/>
    <w:rsid w:val="00962209"/>
    <w:rsid w:val="00964331"/>
    <w:rsid w:val="00966392"/>
    <w:rsid w:val="009671B8"/>
    <w:rsid w:val="00967F9F"/>
    <w:rsid w:val="00971BED"/>
    <w:rsid w:val="009764E6"/>
    <w:rsid w:val="009803CF"/>
    <w:rsid w:val="00982B67"/>
    <w:rsid w:val="00982CE0"/>
    <w:rsid w:val="00985342"/>
    <w:rsid w:val="009879BD"/>
    <w:rsid w:val="00992093"/>
    <w:rsid w:val="00994F0B"/>
    <w:rsid w:val="0099515B"/>
    <w:rsid w:val="00996350"/>
    <w:rsid w:val="009A22CC"/>
    <w:rsid w:val="009A660B"/>
    <w:rsid w:val="009A6A80"/>
    <w:rsid w:val="009A7E31"/>
    <w:rsid w:val="009C06B3"/>
    <w:rsid w:val="009C1C86"/>
    <w:rsid w:val="009C2664"/>
    <w:rsid w:val="009C3702"/>
    <w:rsid w:val="009C39AA"/>
    <w:rsid w:val="009C4A58"/>
    <w:rsid w:val="009C4A8E"/>
    <w:rsid w:val="009C63E3"/>
    <w:rsid w:val="009C7899"/>
    <w:rsid w:val="009D0328"/>
    <w:rsid w:val="009D0537"/>
    <w:rsid w:val="009D29A5"/>
    <w:rsid w:val="009D710B"/>
    <w:rsid w:val="009E032D"/>
    <w:rsid w:val="009E2D63"/>
    <w:rsid w:val="009E6D19"/>
    <w:rsid w:val="009F0D6B"/>
    <w:rsid w:val="009F2445"/>
    <w:rsid w:val="009F323B"/>
    <w:rsid w:val="009F47F8"/>
    <w:rsid w:val="009F4984"/>
    <w:rsid w:val="00A06177"/>
    <w:rsid w:val="00A12D28"/>
    <w:rsid w:val="00A132BD"/>
    <w:rsid w:val="00A137B5"/>
    <w:rsid w:val="00A211EB"/>
    <w:rsid w:val="00A25382"/>
    <w:rsid w:val="00A32F5B"/>
    <w:rsid w:val="00A33BE6"/>
    <w:rsid w:val="00A4093C"/>
    <w:rsid w:val="00A42422"/>
    <w:rsid w:val="00A4243A"/>
    <w:rsid w:val="00A45F95"/>
    <w:rsid w:val="00A467B8"/>
    <w:rsid w:val="00A51B12"/>
    <w:rsid w:val="00A531EA"/>
    <w:rsid w:val="00A55A63"/>
    <w:rsid w:val="00A573DD"/>
    <w:rsid w:val="00A6000D"/>
    <w:rsid w:val="00A61BBF"/>
    <w:rsid w:val="00A63288"/>
    <w:rsid w:val="00A65024"/>
    <w:rsid w:val="00A6556C"/>
    <w:rsid w:val="00A66E81"/>
    <w:rsid w:val="00A70A27"/>
    <w:rsid w:val="00A732E1"/>
    <w:rsid w:val="00A816D9"/>
    <w:rsid w:val="00A85C65"/>
    <w:rsid w:val="00A86FFB"/>
    <w:rsid w:val="00A87F8B"/>
    <w:rsid w:val="00A93A96"/>
    <w:rsid w:val="00A97DBC"/>
    <w:rsid w:val="00AA140B"/>
    <w:rsid w:val="00AA275E"/>
    <w:rsid w:val="00AA3B94"/>
    <w:rsid w:val="00AA6BEE"/>
    <w:rsid w:val="00AA6BFE"/>
    <w:rsid w:val="00AA7EBF"/>
    <w:rsid w:val="00AC5916"/>
    <w:rsid w:val="00AC77F7"/>
    <w:rsid w:val="00AC7FDD"/>
    <w:rsid w:val="00AD01EE"/>
    <w:rsid w:val="00AD256F"/>
    <w:rsid w:val="00AD492D"/>
    <w:rsid w:val="00AE32F4"/>
    <w:rsid w:val="00AE3CF7"/>
    <w:rsid w:val="00AE4FAA"/>
    <w:rsid w:val="00AE68A6"/>
    <w:rsid w:val="00AE7079"/>
    <w:rsid w:val="00AF2493"/>
    <w:rsid w:val="00AF4895"/>
    <w:rsid w:val="00AF7A4C"/>
    <w:rsid w:val="00B00238"/>
    <w:rsid w:val="00B004D2"/>
    <w:rsid w:val="00B00CCC"/>
    <w:rsid w:val="00B04033"/>
    <w:rsid w:val="00B06A48"/>
    <w:rsid w:val="00B06CC6"/>
    <w:rsid w:val="00B10493"/>
    <w:rsid w:val="00B12530"/>
    <w:rsid w:val="00B172CD"/>
    <w:rsid w:val="00B21276"/>
    <w:rsid w:val="00B22344"/>
    <w:rsid w:val="00B26E1F"/>
    <w:rsid w:val="00B30287"/>
    <w:rsid w:val="00B33E0E"/>
    <w:rsid w:val="00B347CA"/>
    <w:rsid w:val="00B36552"/>
    <w:rsid w:val="00B41531"/>
    <w:rsid w:val="00B43C19"/>
    <w:rsid w:val="00B53DCE"/>
    <w:rsid w:val="00B547D7"/>
    <w:rsid w:val="00B55368"/>
    <w:rsid w:val="00B621F1"/>
    <w:rsid w:val="00B65095"/>
    <w:rsid w:val="00B65DC6"/>
    <w:rsid w:val="00B669BB"/>
    <w:rsid w:val="00B71F62"/>
    <w:rsid w:val="00B74900"/>
    <w:rsid w:val="00B77748"/>
    <w:rsid w:val="00B91C99"/>
    <w:rsid w:val="00B96075"/>
    <w:rsid w:val="00B964C2"/>
    <w:rsid w:val="00BA1489"/>
    <w:rsid w:val="00BA2083"/>
    <w:rsid w:val="00BA3FCF"/>
    <w:rsid w:val="00BA5644"/>
    <w:rsid w:val="00BA7B1C"/>
    <w:rsid w:val="00BB3DAB"/>
    <w:rsid w:val="00BB7D19"/>
    <w:rsid w:val="00BC3EDC"/>
    <w:rsid w:val="00BD3F7F"/>
    <w:rsid w:val="00BD5E1B"/>
    <w:rsid w:val="00BD683B"/>
    <w:rsid w:val="00BE7089"/>
    <w:rsid w:val="00BF0B38"/>
    <w:rsid w:val="00BF10BF"/>
    <w:rsid w:val="00BF51B9"/>
    <w:rsid w:val="00BF5C77"/>
    <w:rsid w:val="00C000B4"/>
    <w:rsid w:val="00C005F3"/>
    <w:rsid w:val="00C0200B"/>
    <w:rsid w:val="00C044EE"/>
    <w:rsid w:val="00C05FA4"/>
    <w:rsid w:val="00C0758B"/>
    <w:rsid w:val="00C12314"/>
    <w:rsid w:val="00C1320C"/>
    <w:rsid w:val="00C224AD"/>
    <w:rsid w:val="00C24083"/>
    <w:rsid w:val="00C2475F"/>
    <w:rsid w:val="00C27F6D"/>
    <w:rsid w:val="00C30A5C"/>
    <w:rsid w:val="00C3116D"/>
    <w:rsid w:val="00C33388"/>
    <w:rsid w:val="00C33AF9"/>
    <w:rsid w:val="00C36F18"/>
    <w:rsid w:val="00C50CFB"/>
    <w:rsid w:val="00C54B83"/>
    <w:rsid w:val="00C55284"/>
    <w:rsid w:val="00C573F7"/>
    <w:rsid w:val="00C6123F"/>
    <w:rsid w:val="00C6254B"/>
    <w:rsid w:val="00C6294C"/>
    <w:rsid w:val="00C64AFE"/>
    <w:rsid w:val="00C65C75"/>
    <w:rsid w:val="00C664A2"/>
    <w:rsid w:val="00C679AE"/>
    <w:rsid w:val="00C67F8A"/>
    <w:rsid w:val="00C71396"/>
    <w:rsid w:val="00C71E5A"/>
    <w:rsid w:val="00C80330"/>
    <w:rsid w:val="00C81C42"/>
    <w:rsid w:val="00C8337B"/>
    <w:rsid w:val="00C8458D"/>
    <w:rsid w:val="00C84F87"/>
    <w:rsid w:val="00C8535E"/>
    <w:rsid w:val="00C90EF7"/>
    <w:rsid w:val="00C91B24"/>
    <w:rsid w:val="00CA594F"/>
    <w:rsid w:val="00CB06BE"/>
    <w:rsid w:val="00CB4EE0"/>
    <w:rsid w:val="00CB636D"/>
    <w:rsid w:val="00CB66A2"/>
    <w:rsid w:val="00CB7F8B"/>
    <w:rsid w:val="00CC0C9F"/>
    <w:rsid w:val="00CC1846"/>
    <w:rsid w:val="00CC3266"/>
    <w:rsid w:val="00CC5451"/>
    <w:rsid w:val="00CD2D9F"/>
    <w:rsid w:val="00CD378B"/>
    <w:rsid w:val="00CD48A5"/>
    <w:rsid w:val="00CD53AF"/>
    <w:rsid w:val="00CE1A79"/>
    <w:rsid w:val="00CE4F7C"/>
    <w:rsid w:val="00CE64F4"/>
    <w:rsid w:val="00CE6AD4"/>
    <w:rsid w:val="00CF1E07"/>
    <w:rsid w:val="00CF280D"/>
    <w:rsid w:val="00D00495"/>
    <w:rsid w:val="00D03519"/>
    <w:rsid w:val="00D04C60"/>
    <w:rsid w:val="00D0656B"/>
    <w:rsid w:val="00D07FCE"/>
    <w:rsid w:val="00D13B91"/>
    <w:rsid w:val="00D16614"/>
    <w:rsid w:val="00D16BE1"/>
    <w:rsid w:val="00D16FEF"/>
    <w:rsid w:val="00D20F90"/>
    <w:rsid w:val="00D21C37"/>
    <w:rsid w:val="00D231C9"/>
    <w:rsid w:val="00D2753E"/>
    <w:rsid w:val="00D27552"/>
    <w:rsid w:val="00D3141E"/>
    <w:rsid w:val="00D37774"/>
    <w:rsid w:val="00D37AA5"/>
    <w:rsid w:val="00D412F9"/>
    <w:rsid w:val="00D42150"/>
    <w:rsid w:val="00D45A33"/>
    <w:rsid w:val="00D46C48"/>
    <w:rsid w:val="00D47C4A"/>
    <w:rsid w:val="00D51426"/>
    <w:rsid w:val="00D5400A"/>
    <w:rsid w:val="00D54E1F"/>
    <w:rsid w:val="00D57C0C"/>
    <w:rsid w:val="00D61A89"/>
    <w:rsid w:val="00D61B4F"/>
    <w:rsid w:val="00D62044"/>
    <w:rsid w:val="00D64A72"/>
    <w:rsid w:val="00D656A8"/>
    <w:rsid w:val="00D656B9"/>
    <w:rsid w:val="00D708D7"/>
    <w:rsid w:val="00D7116A"/>
    <w:rsid w:val="00D719F3"/>
    <w:rsid w:val="00D71FA6"/>
    <w:rsid w:val="00D73082"/>
    <w:rsid w:val="00D77940"/>
    <w:rsid w:val="00D8173B"/>
    <w:rsid w:val="00D8486C"/>
    <w:rsid w:val="00D85A16"/>
    <w:rsid w:val="00D860F7"/>
    <w:rsid w:val="00D90EAE"/>
    <w:rsid w:val="00D924E2"/>
    <w:rsid w:val="00D94A47"/>
    <w:rsid w:val="00D97C6B"/>
    <w:rsid w:val="00DB583D"/>
    <w:rsid w:val="00DC3E65"/>
    <w:rsid w:val="00DC4125"/>
    <w:rsid w:val="00DC4EAF"/>
    <w:rsid w:val="00DC5443"/>
    <w:rsid w:val="00DD05D4"/>
    <w:rsid w:val="00DD3592"/>
    <w:rsid w:val="00DD3ECC"/>
    <w:rsid w:val="00DD76CB"/>
    <w:rsid w:val="00DE08F4"/>
    <w:rsid w:val="00DE16DB"/>
    <w:rsid w:val="00DE34AA"/>
    <w:rsid w:val="00DE39F0"/>
    <w:rsid w:val="00DE7460"/>
    <w:rsid w:val="00DE7587"/>
    <w:rsid w:val="00DF04CE"/>
    <w:rsid w:val="00DF1882"/>
    <w:rsid w:val="00DF214C"/>
    <w:rsid w:val="00DF25E2"/>
    <w:rsid w:val="00DF2AB8"/>
    <w:rsid w:val="00DF3480"/>
    <w:rsid w:val="00DF48A7"/>
    <w:rsid w:val="00DF67DB"/>
    <w:rsid w:val="00E055F3"/>
    <w:rsid w:val="00E06603"/>
    <w:rsid w:val="00E0724D"/>
    <w:rsid w:val="00E14648"/>
    <w:rsid w:val="00E172FB"/>
    <w:rsid w:val="00E17D79"/>
    <w:rsid w:val="00E216DE"/>
    <w:rsid w:val="00E224B3"/>
    <w:rsid w:val="00E2713E"/>
    <w:rsid w:val="00E30F96"/>
    <w:rsid w:val="00E36C97"/>
    <w:rsid w:val="00E40D7C"/>
    <w:rsid w:val="00E414FB"/>
    <w:rsid w:val="00E4276C"/>
    <w:rsid w:val="00E42A94"/>
    <w:rsid w:val="00E46B77"/>
    <w:rsid w:val="00E503DE"/>
    <w:rsid w:val="00E51A6D"/>
    <w:rsid w:val="00E53259"/>
    <w:rsid w:val="00E563C1"/>
    <w:rsid w:val="00E56804"/>
    <w:rsid w:val="00E638B4"/>
    <w:rsid w:val="00E64253"/>
    <w:rsid w:val="00E64D3F"/>
    <w:rsid w:val="00E65711"/>
    <w:rsid w:val="00E660D5"/>
    <w:rsid w:val="00E70B39"/>
    <w:rsid w:val="00E81B50"/>
    <w:rsid w:val="00E81B8E"/>
    <w:rsid w:val="00E834D7"/>
    <w:rsid w:val="00E83F41"/>
    <w:rsid w:val="00E92C10"/>
    <w:rsid w:val="00E92CAC"/>
    <w:rsid w:val="00E940AF"/>
    <w:rsid w:val="00E95D20"/>
    <w:rsid w:val="00E96D90"/>
    <w:rsid w:val="00EA4CD9"/>
    <w:rsid w:val="00EB0522"/>
    <w:rsid w:val="00EB3364"/>
    <w:rsid w:val="00EB6986"/>
    <w:rsid w:val="00EB6CEF"/>
    <w:rsid w:val="00EB72D9"/>
    <w:rsid w:val="00EB7CFA"/>
    <w:rsid w:val="00EC0F6F"/>
    <w:rsid w:val="00EC123C"/>
    <w:rsid w:val="00EC4BC1"/>
    <w:rsid w:val="00EC58AD"/>
    <w:rsid w:val="00EC7A43"/>
    <w:rsid w:val="00ED25D2"/>
    <w:rsid w:val="00ED6C8F"/>
    <w:rsid w:val="00EE3151"/>
    <w:rsid w:val="00EE7E89"/>
    <w:rsid w:val="00EF118F"/>
    <w:rsid w:val="00EF3444"/>
    <w:rsid w:val="00EF418E"/>
    <w:rsid w:val="00EF51AE"/>
    <w:rsid w:val="00EF5886"/>
    <w:rsid w:val="00F06186"/>
    <w:rsid w:val="00F10A8A"/>
    <w:rsid w:val="00F12316"/>
    <w:rsid w:val="00F144FB"/>
    <w:rsid w:val="00F14556"/>
    <w:rsid w:val="00F15DE4"/>
    <w:rsid w:val="00F25B13"/>
    <w:rsid w:val="00F26389"/>
    <w:rsid w:val="00F265E4"/>
    <w:rsid w:val="00F26653"/>
    <w:rsid w:val="00F268AF"/>
    <w:rsid w:val="00F337CE"/>
    <w:rsid w:val="00F352E5"/>
    <w:rsid w:val="00F36504"/>
    <w:rsid w:val="00F43F6E"/>
    <w:rsid w:val="00F45078"/>
    <w:rsid w:val="00F50378"/>
    <w:rsid w:val="00F56420"/>
    <w:rsid w:val="00F660DB"/>
    <w:rsid w:val="00F66790"/>
    <w:rsid w:val="00F66EFE"/>
    <w:rsid w:val="00F6738D"/>
    <w:rsid w:val="00F7123A"/>
    <w:rsid w:val="00F71FC1"/>
    <w:rsid w:val="00F72E2B"/>
    <w:rsid w:val="00F760C1"/>
    <w:rsid w:val="00F851BE"/>
    <w:rsid w:val="00F86E97"/>
    <w:rsid w:val="00F934F5"/>
    <w:rsid w:val="00F95A9E"/>
    <w:rsid w:val="00FA1B37"/>
    <w:rsid w:val="00FA29FB"/>
    <w:rsid w:val="00FA43D8"/>
    <w:rsid w:val="00FA7A1C"/>
    <w:rsid w:val="00FB0215"/>
    <w:rsid w:val="00FB162B"/>
    <w:rsid w:val="00FB425C"/>
    <w:rsid w:val="00FC17E5"/>
    <w:rsid w:val="00FC1FA3"/>
    <w:rsid w:val="00FD2BE1"/>
    <w:rsid w:val="00FD3A62"/>
    <w:rsid w:val="00FE6AB4"/>
    <w:rsid w:val="00FE6F3D"/>
    <w:rsid w:val="00FE7810"/>
    <w:rsid w:val="00FF37FC"/>
    <w:rsid w:val="00FF42D1"/>
    <w:rsid w:val="00FF42DC"/>
    <w:rsid w:val="00FF5ADD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F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79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79E3"/>
  </w:style>
  <w:style w:type="paragraph" w:styleId="Pieddepage">
    <w:name w:val="footer"/>
    <w:basedOn w:val="Normal"/>
    <w:link w:val="PieddepageCar"/>
    <w:uiPriority w:val="99"/>
    <w:unhideWhenUsed/>
    <w:rsid w:val="003379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9E3"/>
  </w:style>
  <w:style w:type="paragraph" w:styleId="Textedebulles">
    <w:name w:val="Balloon Text"/>
    <w:basedOn w:val="Normal"/>
    <w:link w:val="TextedebullesCar"/>
    <w:uiPriority w:val="99"/>
    <w:semiHidden/>
    <w:unhideWhenUsed/>
    <w:rsid w:val="00337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0A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20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2DCDDC-AE88-4142-B880-CFEB5B613185}" type="doc">
      <dgm:prSet loTypeId="urn:microsoft.com/office/officeart/2005/8/layout/hChevron3" loCatId="process" qsTypeId="urn:microsoft.com/office/officeart/2005/8/quickstyle/simple5" qsCatId="simple" csTypeId="urn:microsoft.com/office/officeart/2005/8/colors/accent4_3" csCatId="accent4" phldr="1"/>
      <dgm:spPr/>
    </dgm:pt>
    <dgm:pt modelId="{182FE7DF-DF3B-4A39-B0B4-DF518CAF94EC}">
      <dgm:prSet phldrT="[Texte]" custT="1"/>
      <dgm:spPr>
        <a:solidFill>
          <a:srgbClr val="00B050"/>
        </a:solidFill>
      </dgm:spPr>
      <dgm:t>
        <a:bodyPr lIns="72000" tIns="0" bIns="0"/>
        <a:lstStyle/>
        <a:p>
          <a:pPr algn="ctr"/>
          <a:r>
            <a:rPr lang="fr-FR" sz="1400">
              <a:latin typeface="Times New Roman" pitchFamily="18" charset="0"/>
              <a:cs typeface="Times New Roman" pitchFamily="18" charset="0"/>
            </a:rPr>
            <a:t>T</a:t>
          </a:r>
          <a:r>
            <a:rPr lang="fr-FR" sz="1400" baseline="30000">
              <a:latin typeface="Times New Roman" pitchFamily="18" charset="0"/>
              <a:cs typeface="Times New Roman" pitchFamily="18" charset="0"/>
            </a:rPr>
            <a:t>le</a:t>
          </a:r>
          <a:r>
            <a:rPr lang="fr-FR" sz="1400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fr-FR" sz="1400">
              <a:latin typeface="Times New Roman" pitchFamily="18" charset="0"/>
              <a:cs typeface="Times New Roman" pitchFamily="18" charset="0"/>
            </a:rPr>
            <a:t>PRO</a:t>
          </a:r>
        </a:p>
        <a:p>
          <a:pPr algn="l"/>
          <a:r>
            <a:rPr lang="fr-FR" sz="1200" b="0">
              <a:latin typeface="Times New Roman" pitchFamily="18" charset="0"/>
              <a:cs typeface="Times New Roman" pitchFamily="18" charset="0"/>
            </a:rPr>
            <a:t>MATH</a:t>
          </a:r>
          <a:r>
            <a:rPr lang="fr-FR" sz="1200" b="0">
              <a:latin typeface="Times New Roman"/>
              <a:cs typeface="Times New Roman"/>
            </a:rPr>
            <a:t>ÉMATIQUES</a:t>
          </a:r>
          <a:endParaRPr lang="fr-FR" sz="1200" b="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fr-FR" sz="1050" b="0">
              <a:latin typeface="Times New Roman" pitchFamily="18" charset="0"/>
              <a:cs typeface="Times New Roman" pitchFamily="18" charset="0"/>
            </a:rPr>
            <a:t>ALG</a:t>
          </a:r>
          <a:r>
            <a:rPr lang="fr-FR" sz="1050" b="0">
              <a:latin typeface="Times New Roman"/>
              <a:cs typeface="Times New Roman"/>
            </a:rPr>
            <a:t>ÈBRE - ANALYSE</a:t>
          </a:r>
          <a:endParaRPr lang="fr-FR" sz="1600" b="0"/>
        </a:p>
      </dgm:t>
    </dgm:pt>
    <dgm:pt modelId="{593533FA-BF72-47AE-A629-3E53F517FE38}" type="parTrans" cxnId="{C92538D0-2D61-482C-93FB-13738B0151B2}">
      <dgm:prSet/>
      <dgm:spPr/>
      <dgm:t>
        <a:bodyPr/>
        <a:lstStyle/>
        <a:p>
          <a:endParaRPr lang="fr-FR"/>
        </a:p>
      </dgm:t>
    </dgm:pt>
    <dgm:pt modelId="{2C362F46-6834-4C43-A7BC-3FAC542ABA43}" type="sibTrans" cxnId="{C92538D0-2D61-482C-93FB-13738B0151B2}">
      <dgm:prSet/>
      <dgm:spPr/>
      <dgm:t>
        <a:bodyPr/>
        <a:lstStyle/>
        <a:p>
          <a:endParaRPr lang="fr-FR"/>
        </a:p>
      </dgm:t>
    </dgm:pt>
    <dgm:pt modelId="{C489874F-1BAA-41FB-AD98-99AB09029F0D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800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FONCTION DÉRIVÉE ET ÉTUDE DES VARIATIONS D’UNE FONCTION</a:t>
          </a:r>
        </a:p>
      </dgm:t>
    </dgm:pt>
    <dgm:pt modelId="{1EEB5B88-2FA6-42D5-A246-9C5F737898AF}" type="sibTrans" cxnId="{7861BA31-CA5D-4D01-897A-D174A64C5E7E}">
      <dgm:prSet/>
      <dgm:spPr/>
      <dgm:t>
        <a:bodyPr/>
        <a:lstStyle/>
        <a:p>
          <a:endParaRPr lang="fr-FR"/>
        </a:p>
      </dgm:t>
    </dgm:pt>
    <dgm:pt modelId="{50210B25-F403-4FA8-932D-1ADAAFB08C9D}" type="parTrans" cxnId="{7861BA31-CA5D-4D01-897A-D174A64C5E7E}">
      <dgm:prSet/>
      <dgm:spPr/>
      <dgm:t>
        <a:bodyPr/>
        <a:lstStyle/>
        <a:p>
          <a:endParaRPr lang="fr-FR"/>
        </a:p>
      </dgm:t>
    </dgm:pt>
    <dgm:pt modelId="{ACC80FAD-7EDB-4046-BD02-75FC236A8FAC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400" b="1">
              <a:solidFill>
                <a:schemeClr val="bg1"/>
              </a:solidFill>
              <a:latin typeface="Times New Roman"/>
              <a:cs typeface="Times New Roman"/>
            </a:rPr>
            <a:t>É</a:t>
          </a:r>
          <a:r>
            <a:rPr lang="fr-FR" sz="1400" b="1">
              <a:solidFill>
                <a:schemeClr val="bg1"/>
              </a:solidFill>
            </a:rPr>
            <a:t>tude de situations</a:t>
          </a:r>
        </a:p>
      </dgm:t>
    </dgm:pt>
    <dgm:pt modelId="{F02C34AD-F829-4205-9159-186B4FC44C0A}" type="sibTrans" cxnId="{750749F9-BE60-4DC3-923C-9775D2E1A7F4}">
      <dgm:prSet/>
      <dgm:spPr/>
      <dgm:t>
        <a:bodyPr/>
        <a:lstStyle/>
        <a:p>
          <a:endParaRPr lang="fr-FR"/>
        </a:p>
      </dgm:t>
    </dgm:pt>
    <dgm:pt modelId="{69F1368D-CD30-4C1B-B2C9-DECB1A1EC837}" type="parTrans" cxnId="{750749F9-BE60-4DC3-923C-9775D2E1A7F4}">
      <dgm:prSet/>
      <dgm:spPr/>
      <dgm:t>
        <a:bodyPr/>
        <a:lstStyle/>
        <a:p>
          <a:endParaRPr lang="fr-FR"/>
        </a:p>
      </dgm:t>
    </dgm:pt>
    <dgm:pt modelId="{4CA46875-56D5-4858-B711-A4AD35E49381}" type="pres">
      <dgm:prSet presAssocID="{E02DCDDC-AE88-4142-B880-CFEB5B613185}" presName="Name0" presStyleCnt="0">
        <dgm:presLayoutVars>
          <dgm:dir/>
          <dgm:resizeHandles val="exact"/>
        </dgm:presLayoutVars>
      </dgm:prSet>
      <dgm:spPr/>
    </dgm:pt>
    <dgm:pt modelId="{31A1DB98-8CB5-42CF-8B5D-BCD43EE0D7AC}" type="pres">
      <dgm:prSet presAssocID="{182FE7DF-DF3B-4A39-B0B4-DF518CAF94EC}" presName="parTxOnly" presStyleLbl="node1" presStyleIdx="0" presStyleCnt="3" custScaleX="58765" custScaleY="802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42FFC5-979D-4770-AD6B-87E7E121E542}" type="pres">
      <dgm:prSet presAssocID="{2C362F46-6834-4C43-A7BC-3FAC542ABA43}" presName="parSpace" presStyleCnt="0"/>
      <dgm:spPr/>
    </dgm:pt>
    <dgm:pt modelId="{AB5D6835-0637-45BF-9C78-6F6FBF570E6C}" type="pres">
      <dgm:prSet presAssocID="{C489874F-1BAA-41FB-AD98-99AB09029F0D}" presName="parTxOnly" presStyleLbl="node1" presStyleIdx="1" presStyleCnt="3" custScaleX="128394" custScaleY="8266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3E393F-A941-4462-9FAE-B114C354B9C5}" type="pres">
      <dgm:prSet presAssocID="{1EEB5B88-2FA6-42D5-A246-9C5F737898AF}" presName="parSpace" presStyleCnt="0"/>
      <dgm:spPr/>
    </dgm:pt>
    <dgm:pt modelId="{D2E4BDC2-BDA2-439B-A223-4A14367FD022}" type="pres">
      <dgm:prSet presAssocID="{ACC80FAD-7EDB-4046-BD02-75FC236A8FAC}" presName="parTxOnly" presStyleLbl="node1" presStyleIdx="2" presStyleCnt="3" custScaleX="56191" custScaleY="825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861BA31-CA5D-4D01-897A-D174A64C5E7E}" srcId="{E02DCDDC-AE88-4142-B880-CFEB5B613185}" destId="{C489874F-1BAA-41FB-AD98-99AB09029F0D}" srcOrd="1" destOrd="0" parTransId="{50210B25-F403-4FA8-932D-1ADAAFB08C9D}" sibTransId="{1EEB5B88-2FA6-42D5-A246-9C5F737898AF}"/>
    <dgm:cxn modelId="{93842F8B-8269-445C-8929-7AA0F534DC11}" type="presOf" srcId="{E02DCDDC-AE88-4142-B880-CFEB5B613185}" destId="{4CA46875-56D5-4858-B711-A4AD35E49381}" srcOrd="0" destOrd="0" presId="urn:microsoft.com/office/officeart/2005/8/layout/hChevron3"/>
    <dgm:cxn modelId="{750749F9-BE60-4DC3-923C-9775D2E1A7F4}" srcId="{E02DCDDC-AE88-4142-B880-CFEB5B613185}" destId="{ACC80FAD-7EDB-4046-BD02-75FC236A8FAC}" srcOrd="2" destOrd="0" parTransId="{69F1368D-CD30-4C1B-B2C9-DECB1A1EC837}" sibTransId="{F02C34AD-F829-4205-9159-186B4FC44C0A}"/>
    <dgm:cxn modelId="{C92538D0-2D61-482C-93FB-13738B0151B2}" srcId="{E02DCDDC-AE88-4142-B880-CFEB5B613185}" destId="{182FE7DF-DF3B-4A39-B0B4-DF518CAF94EC}" srcOrd="0" destOrd="0" parTransId="{593533FA-BF72-47AE-A629-3E53F517FE38}" sibTransId="{2C362F46-6834-4C43-A7BC-3FAC542ABA43}"/>
    <dgm:cxn modelId="{2DDBEBB0-CA0C-4D20-AB0B-3DBFF80D2D75}" type="presOf" srcId="{182FE7DF-DF3B-4A39-B0B4-DF518CAF94EC}" destId="{31A1DB98-8CB5-42CF-8B5D-BCD43EE0D7AC}" srcOrd="0" destOrd="0" presId="urn:microsoft.com/office/officeart/2005/8/layout/hChevron3"/>
    <dgm:cxn modelId="{4967DD00-F8B3-46E9-AEA0-F0CB7DB3E92E}" type="presOf" srcId="{ACC80FAD-7EDB-4046-BD02-75FC236A8FAC}" destId="{D2E4BDC2-BDA2-439B-A223-4A14367FD022}" srcOrd="0" destOrd="0" presId="urn:microsoft.com/office/officeart/2005/8/layout/hChevron3"/>
    <dgm:cxn modelId="{91BAE574-8FE5-4FE5-918E-1F2F8826DFCD}" type="presOf" srcId="{C489874F-1BAA-41FB-AD98-99AB09029F0D}" destId="{AB5D6835-0637-45BF-9C78-6F6FBF570E6C}" srcOrd="0" destOrd="0" presId="urn:microsoft.com/office/officeart/2005/8/layout/hChevron3"/>
    <dgm:cxn modelId="{1104E0C0-24A2-453E-B2F8-4398AD117FF0}" type="presParOf" srcId="{4CA46875-56D5-4858-B711-A4AD35E49381}" destId="{31A1DB98-8CB5-42CF-8B5D-BCD43EE0D7AC}" srcOrd="0" destOrd="0" presId="urn:microsoft.com/office/officeart/2005/8/layout/hChevron3"/>
    <dgm:cxn modelId="{BE7C5C7B-D196-42C8-BF59-D2BE73A43B5F}" type="presParOf" srcId="{4CA46875-56D5-4858-B711-A4AD35E49381}" destId="{5542FFC5-979D-4770-AD6B-87E7E121E542}" srcOrd="1" destOrd="0" presId="urn:microsoft.com/office/officeart/2005/8/layout/hChevron3"/>
    <dgm:cxn modelId="{C514EF32-EFE0-45F2-9C92-E9D00AEFD905}" type="presParOf" srcId="{4CA46875-56D5-4858-B711-A4AD35E49381}" destId="{AB5D6835-0637-45BF-9C78-6F6FBF570E6C}" srcOrd="2" destOrd="0" presId="urn:microsoft.com/office/officeart/2005/8/layout/hChevron3"/>
    <dgm:cxn modelId="{086F0472-9F4B-4477-9F44-4A1E4BB8F444}" type="presParOf" srcId="{4CA46875-56D5-4858-B711-A4AD35E49381}" destId="{3B3E393F-A941-4462-9FAE-B114C354B9C5}" srcOrd="3" destOrd="0" presId="urn:microsoft.com/office/officeart/2005/8/layout/hChevron3"/>
    <dgm:cxn modelId="{9790DCB6-5499-4208-AE56-7C8B69A7619F}" type="presParOf" srcId="{4CA46875-56D5-4858-B711-A4AD35E49381}" destId="{D2E4BDC2-BDA2-439B-A223-4A14367FD02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1DB98-8CB5-42CF-8B5D-BCD43EE0D7AC}">
      <dsp:nvSpPr>
        <dsp:cNvPr id="0" name=""/>
        <dsp:cNvSpPr/>
      </dsp:nvSpPr>
      <dsp:spPr>
        <a:xfrm>
          <a:off x="434" y="0"/>
          <a:ext cx="1936462" cy="892175"/>
        </a:xfrm>
        <a:prstGeom prst="homePlate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1866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Times New Roman" pitchFamily="18" charset="0"/>
              <a:cs typeface="Times New Roman" pitchFamily="18" charset="0"/>
            </a:rPr>
            <a:t>T</a:t>
          </a:r>
          <a:r>
            <a:rPr lang="fr-FR" sz="1400" kern="1200" baseline="30000">
              <a:latin typeface="Times New Roman" pitchFamily="18" charset="0"/>
              <a:cs typeface="Times New Roman" pitchFamily="18" charset="0"/>
            </a:rPr>
            <a:t>le</a:t>
          </a:r>
          <a:r>
            <a:rPr lang="fr-FR" sz="1400" kern="1200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fr-FR" sz="1400" kern="1200">
              <a:latin typeface="Times New Roman" pitchFamily="18" charset="0"/>
              <a:cs typeface="Times New Roman" pitchFamily="18" charset="0"/>
            </a:rPr>
            <a:t>PRO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>
              <a:latin typeface="Times New Roman" pitchFamily="18" charset="0"/>
              <a:cs typeface="Times New Roman" pitchFamily="18" charset="0"/>
            </a:rPr>
            <a:t>MATH</a:t>
          </a:r>
          <a:r>
            <a:rPr lang="fr-FR" sz="1200" b="0" kern="1200">
              <a:latin typeface="Times New Roman"/>
              <a:cs typeface="Times New Roman"/>
            </a:rPr>
            <a:t>ÉMATIQUES</a:t>
          </a:r>
          <a:endParaRPr lang="fr-FR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0" kern="1200">
              <a:latin typeface="Times New Roman" pitchFamily="18" charset="0"/>
              <a:cs typeface="Times New Roman" pitchFamily="18" charset="0"/>
            </a:rPr>
            <a:t>ALG</a:t>
          </a:r>
          <a:r>
            <a:rPr lang="fr-FR" sz="1050" b="0" kern="1200">
              <a:latin typeface="Times New Roman"/>
              <a:cs typeface="Times New Roman"/>
            </a:rPr>
            <a:t>ÈBRE - ANALYSE</a:t>
          </a:r>
          <a:endParaRPr lang="fr-FR" sz="1600" b="0" kern="1200"/>
        </a:p>
      </dsp:txBody>
      <dsp:txXfrm>
        <a:off x="434" y="0"/>
        <a:ext cx="1936462" cy="892175"/>
      </dsp:txXfrm>
    </dsp:sp>
    <dsp:sp modelId="{AB5D6835-0637-45BF-9C78-6F6FBF570E6C}">
      <dsp:nvSpPr>
        <dsp:cNvPr id="0" name=""/>
        <dsp:cNvSpPr/>
      </dsp:nvSpPr>
      <dsp:spPr>
        <a:xfrm>
          <a:off x="1277843" y="0"/>
          <a:ext cx="4230922" cy="892175"/>
        </a:xfrm>
        <a:prstGeom prst="chevron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FONCTION DÉRIVÉE ET ÉTUDE DES VARIATIONS D’UNE FONCTION</a:t>
          </a:r>
        </a:p>
      </dsp:txBody>
      <dsp:txXfrm>
        <a:off x="1277843" y="0"/>
        <a:ext cx="4230922" cy="892175"/>
      </dsp:txXfrm>
    </dsp:sp>
    <dsp:sp modelId="{D2E4BDC2-BDA2-439B-A223-4A14367FD022}">
      <dsp:nvSpPr>
        <dsp:cNvPr id="0" name=""/>
        <dsp:cNvSpPr/>
      </dsp:nvSpPr>
      <dsp:spPr>
        <a:xfrm>
          <a:off x="4849713" y="0"/>
          <a:ext cx="1851642" cy="892175"/>
        </a:xfrm>
        <a:prstGeom prst="chevron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chemeClr val="bg1"/>
              </a:solidFill>
              <a:latin typeface="Times New Roman"/>
              <a:cs typeface="Times New Roman"/>
            </a:rPr>
            <a:t>É</a:t>
          </a:r>
          <a:r>
            <a:rPr lang="fr-FR" sz="1400" b="1" kern="1200">
              <a:solidFill>
                <a:schemeClr val="bg1"/>
              </a:solidFill>
            </a:rPr>
            <a:t>tude de situations</a:t>
          </a:r>
        </a:p>
      </dsp:txBody>
      <dsp:txXfrm>
        <a:off x="4849713" y="0"/>
        <a:ext cx="1851642" cy="892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003-1BD9-44C2-955E-B17E334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James</dc:creator>
  <cp:lastModifiedBy>Christophe James</cp:lastModifiedBy>
  <cp:revision>27</cp:revision>
  <cp:lastPrinted>2013-09-10T09:39:00Z</cp:lastPrinted>
  <dcterms:created xsi:type="dcterms:W3CDTF">2013-09-11T20:25:00Z</dcterms:created>
  <dcterms:modified xsi:type="dcterms:W3CDTF">2017-12-22T10:30:00Z</dcterms:modified>
</cp:coreProperties>
</file>