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8F" w:rsidRPr="009C4B8F" w:rsidRDefault="009C4B8F" w:rsidP="009C4B8F">
      <w:pPr>
        <w:suppressAutoHyphens w:val="0"/>
        <w:spacing w:line="360" w:lineRule="auto"/>
        <w:rPr>
          <w:rFonts w:ascii="Arial" w:eastAsia="Calibri" w:hAnsi="Arial" w:cs="Arial"/>
          <w:b/>
          <w:kern w:val="0"/>
          <w:sz w:val="28"/>
          <w:szCs w:val="28"/>
          <w:u w:val="single"/>
          <w:lang w:eastAsia="en-US"/>
        </w:rPr>
      </w:pPr>
      <w:r w:rsidRPr="009C4B8F">
        <w:rPr>
          <w:rFonts w:ascii="Arial" w:eastAsia="Calibri" w:hAnsi="Arial" w:cs="Arial"/>
          <w:b/>
          <w:kern w:val="0"/>
          <w:sz w:val="28"/>
          <w:szCs w:val="28"/>
          <w:u w:val="single"/>
          <w:lang w:eastAsia="en-US"/>
        </w:rPr>
        <w:t>Activité expérimentale : Comment réaliser une pile ?</w:t>
      </w:r>
    </w:p>
    <w:p w:rsidR="009C4B8F" w:rsidRPr="009C4B8F" w:rsidRDefault="009C4B8F" w:rsidP="009C4B8F">
      <w:pPr>
        <w:numPr>
          <w:ilvl w:val="0"/>
          <w:numId w:val="17"/>
        </w:num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Réaliser le montage ci-dessous.</w:t>
      </w:r>
    </w:p>
    <w:p w:rsidR="009C4B8F" w:rsidRPr="009C4B8F" w:rsidRDefault="009C4B8F" w:rsidP="009C4B8F">
      <w:pPr>
        <w:tabs>
          <w:tab w:val="left" w:pos="5103"/>
        </w:tabs>
        <w:suppressAutoHyphens w:val="0"/>
        <w:spacing w:line="360" w:lineRule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noProof/>
          <w:kern w:val="0"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71120</wp:posOffset>
            </wp:positionV>
            <wp:extent cx="2858421" cy="1895475"/>
            <wp:effectExtent l="0" t="0" r="0" b="0"/>
            <wp:wrapNone/>
            <wp:docPr id="6" name="Image 6" descr="C:\Documents and Settings\DFI\Local Settings\Temporary Internet Files\Content.Word\pil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FI\Local Settings\Temporary Internet Files\Content.Word\pil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19" cy="189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B8F" w:rsidRPr="009C4B8F" w:rsidRDefault="008C1B73" w:rsidP="009C4B8F">
      <w:pPr>
        <w:tabs>
          <w:tab w:val="left" w:pos="5103"/>
        </w:tabs>
        <w:suppressAutoHyphens w:val="0"/>
        <w:spacing w:line="360" w:lineRule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kern w:val="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4" o:spid="_x0000_s1026" type="#_x0000_t202" style="position:absolute;margin-left:257.25pt;margin-top:.75pt;width:278.85pt;height:10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" stroked="f">
            <v:textbox>
              <w:txbxContent>
                <w:p w:rsidR="009C4B8F" w:rsidRDefault="009C4B8F" w:rsidP="009C4B8F">
                  <w:pPr>
                    <w:tabs>
                      <w:tab w:val="left" w:pos="510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4BA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emarque</w:t>
                  </w:r>
                  <w:r w:rsidRPr="003C24BA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 :</w:t>
                  </w:r>
                </w:p>
                <w:p w:rsidR="009C4B8F" w:rsidRDefault="009C4B8F" w:rsidP="009C4B8F">
                  <w:pPr>
                    <w:pStyle w:val="Paragraphedeliste"/>
                    <w:numPr>
                      <w:ilvl w:val="0"/>
                      <w:numId w:val="18"/>
                    </w:numPr>
                    <w:tabs>
                      <w:tab w:val="left" w:pos="5103"/>
                    </w:tabs>
                    <w:suppressAutoHyphens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10E5">
                    <w:rPr>
                      <w:rFonts w:ascii="Arial" w:hAnsi="Arial" w:cs="Arial"/>
                      <w:sz w:val="24"/>
                      <w:szCs w:val="24"/>
                    </w:rPr>
                    <w:t>Le pont salin est réalisé à l’aide d’un papier filtre imbibé d’eau salée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 : il permet le déplacement des ions d’un bécher à l’autre.</w:t>
                  </w:r>
                </w:p>
                <w:p w:rsidR="009C4B8F" w:rsidRPr="009C4B8F" w:rsidRDefault="009C4B8F" w:rsidP="009C4B8F">
                  <w:pPr>
                    <w:tabs>
                      <w:tab w:val="left" w:pos="5103"/>
                    </w:tabs>
                    <w:suppressAutoHyphens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C4B8F" w:rsidRDefault="009C4B8F" w:rsidP="009C4B8F"/>
              </w:txbxContent>
            </v:textbox>
          </v:shape>
        </w:pict>
      </w:r>
    </w:p>
    <w:p w:rsidR="009C4B8F" w:rsidRPr="009C4B8F" w:rsidRDefault="009C4B8F" w:rsidP="009C4B8F">
      <w:pPr>
        <w:tabs>
          <w:tab w:val="left" w:pos="5103"/>
        </w:tabs>
        <w:suppressAutoHyphens w:val="0"/>
        <w:spacing w:line="360" w:lineRule="auto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9C4B8F" w:rsidRPr="009C4B8F" w:rsidRDefault="009C4B8F" w:rsidP="009C4B8F">
      <w:pPr>
        <w:tabs>
          <w:tab w:val="left" w:pos="5103"/>
        </w:tabs>
        <w:suppressAutoHyphens w:val="0"/>
        <w:spacing w:line="360" w:lineRule="auto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9C4B8F" w:rsidRPr="009C4B8F" w:rsidRDefault="009C4B8F" w:rsidP="009C4B8F">
      <w:pPr>
        <w:tabs>
          <w:tab w:val="left" w:pos="5103"/>
        </w:tabs>
        <w:suppressAutoHyphens w:val="0"/>
        <w:spacing w:line="360" w:lineRule="auto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9C4B8F" w:rsidRPr="009C4B8F" w:rsidRDefault="009C4B8F" w:rsidP="009C4B8F">
      <w:pPr>
        <w:tabs>
          <w:tab w:val="left" w:pos="7920"/>
        </w:tabs>
        <w:suppressAutoHyphens w:val="0"/>
        <w:spacing w:line="360" w:lineRule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ab/>
      </w:r>
    </w:p>
    <w:p w:rsidR="009C4B8F" w:rsidRDefault="009C4B8F" w:rsidP="009C4B8F">
      <w:pPr>
        <w:numPr>
          <w:ilvl w:val="0"/>
          <w:numId w:val="17"/>
        </w:num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Mesurer la tension aux bornes de la pile ainsi réalisée. </w:t>
      </w:r>
    </w:p>
    <w:p w:rsidR="009C4B8F" w:rsidRPr="009C4B8F" w:rsidRDefault="009C4B8F" w:rsidP="009C4B8F">
      <w:pPr>
        <w:suppressAutoHyphens w:val="0"/>
        <w:spacing w:line="360" w:lineRule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Default="009C4B8F" w:rsidP="009C4B8F">
      <w:pPr>
        <w:numPr>
          <w:ilvl w:val="0"/>
          <w:numId w:val="17"/>
        </w:num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Préciser la borne positive et la borne négative.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9C4B8F" w:rsidRDefault="009C4B8F" w:rsidP="009C4B8F">
      <w:pPr>
        <w:numPr>
          <w:ilvl w:val="0"/>
          <w:numId w:val="17"/>
        </w:num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Indiquer</w:t>
      </w: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le sens de circulation des électrons.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9C4B8F" w:rsidRPr="009C4B8F" w:rsidRDefault="009C4B8F" w:rsidP="009C4B8F">
      <w:pPr>
        <w:numPr>
          <w:ilvl w:val="0"/>
          <w:numId w:val="17"/>
        </w:num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A l’aide de vos connaissances sur l’oxydoréduction et de la réponse précédente, préciser les réactions qui ont lieu au niveau de chaque électrode.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9C4B8F" w:rsidRPr="009C4B8F" w:rsidRDefault="009C4B8F" w:rsidP="009C4B8F">
      <w:pPr>
        <w:numPr>
          <w:ilvl w:val="0"/>
          <w:numId w:val="17"/>
        </w:num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Emettre une hypothèse expliquant pourquoi les piles s’usent.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E74F7A" w:rsidRDefault="00E74F7A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E74F7A" w:rsidRPr="009C4B8F" w:rsidRDefault="00E74F7A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9C4B8F" w:rsidRPr="009C4B8F" w:rsidRDefault="009C4B8F" w:rsidP="009C4B8F">
      <w:pPr>
        <w:numPr>
          <w:ilvl w:val="0"/>
          <w:numId w:val="17"/>
        </w:num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lastRenderedPageBreak/>
        <w:t>Les piles sont schématisées de la façon suivante :      Zn/Zn</w:t>
      </w:r>
      <w:r w:rsidRPr="009C4B8F">
        <w:rPr>
          <w:rFonts w:ascii="Arial" w:eastAsia="Calibri" w:hAnsi="Arial" w:cs="Arial"/>
          <w:kern w:val="0"/>
          <w:sz w:val="24"/>
          <w:szCs w:val="24"/>
          <w:vertAlign w:val="superscript"/>
          <w:lang w:eastAsia="en-US"/>
        </w:rPr>
        <w:t>2+</w:t>
      </w: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sym w:font="Symbol" w:char="F0EF"/>
      </w: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sym w:font="Symbol" w:char="F0EF"/>
      </w: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Cu</w:t>
      </w:r>
      <w:r w:rsidRPr="009C4B8F">
        <w:rPr>
          <w:rFonts w:ascii="Arial" w:eastAsia="Calibri" w:hAnsi="Arial" w:cs="Arial"/>
          <w:kern w:val="0"/>
          <w:sz w:val="24"/>
          <w:szCs w:val="24"/>
          <w:vertAlign w:val="superscript"/>
          <w:lang w:eastAsia="en-US"/>
        </w:rPr>
        <w:t>2+</w:t>
      </w: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/Cu     </w:t>
      </w:r>
      <w:r w:rsidRPr="009C4B8F">
        <w:rPr>
          <w:rFonts w:ascii="Arial" w:eastAsia="Calibri" w:hAnsi="Arial" w:cs="Arial"/>
          <w:kern w:val="0"/>
          <w:sz w:val="18"/>
          <w:szCs w:val="18"/>
          <w:lang w:eastAsia="en-US"/>
        </w:rPr>
        <w:t>(pile de la question 1)</w:t>
      </w:r>
    </w:p>
    <w:p w:rsidR="009C4B8F" w:rsidRDefault="009C4B8F" w:rsidP="009C4B8F">
      <w:pPr>
        <w:suppressAutoHyphens w:val="0"/>
        <w:spacing w:line="360" w:lineRule="auto"/>
        <w:ind w:left="720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9C4B8F" w:rsidRPr="009C4B8F" w:rsidRDefault="009C4B8F" w:rsidP="009C4B8F">
      <w:pPr>
        <w:suppressAutoHyphens w:val="0"/>
        <w:spacing w:line="360" w:lineRule="auto"/>
        <w:ind w:left="720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Réaliser les piles </w:t>
      </w:r>
      <w:r w:rsidR="008D5720">
        <w:rPr>
          <w:rFonts w:ascii="Arial" w:eastAsia="Calibri" w:hAnsi="Arial" w:cs="Arial"/>
          <w:kern w:val="0"/>
          <w:sz w:val="24"/>
          <w:szCs w:val="24"/>
          <w:lang w:eastAsia="en-US"/>
        </w:rPr>
        <w:t>et compléter</w:t>
      </w: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le tableau.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555"/>
        <w:gridCol w:w="2463"/>
        <w:gridCol w:w="2471"/>
        <w:gridCol w:w="2473"/>
      </w:tblGrid>
      <w:tr w:rsidR="009C4B8F" w:rsidRPr="009C4B8F" w:rsidTr="008D5720">
        <w:trPr>
          <w:trHeight w:val="436"/>
        </w:trPr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Piles à réaliser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Borne positive</w:t>
            </w:r>
          </w:p>
        </w:tc>
        <w:tc>
          <w:tcPr>
            <w:tcW w:w="2471" w:type="dxa"/>
            <w:shd w:val="clear" w:color="auto" w:fill="D9D9D9" w:themeFill="background1" w:themeFillShade="D9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Borne négative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Tension mesurée</w:t>
            </w:r>
          </w:p>
        </w:tc>
      </w:tr>
      <w:tr w:rsidR="00817E5D" w:rsidRPr="009C4B8F" w:rsidTr="008D5720">
        <w:trPr>
          <w:trHeight w:val="567"/>
        </w:trPr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817E5D" w:rsidRPr="009C4B8F" w:rsidRDefault="00817E5D" w:rsidP="00817E5D">
            <w:pPr>
              <w:suppressAutoHyphens w:val="0"/>
              <w:spacing w:after="0" w:line="360" w:lineRule="auto"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Zn/Zn</w:t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vertAlign w:val="superscript"/>
                <w:lang w:eastAsia="en-US"/>
              </w:rPr>
              <w:t>2+</w:t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sym w:font="Symbol" w:char="F0EF"/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sym w:font="Symbol" w:char="F0EF"/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Cu</w:t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vertAlign w:val="superscript"/>
                <w:lang w:eastAsia="en-US"/>
              </w:rPr>
              <w:t>2+</w:t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/Cu</w:t>
            </w:r>
          </w:p>
        </w:tc>
        <w:tc>
          <w:tcPr>
            <w:tcW w:w="2463" w:type="dxa"/>
            <w:vAlign w:val="center"/>
          </w:tcPr>
          <w:p w:rsidR="00817E5D" w:rsidRPr="009C4B8F" w:rsidRDefault="00817E5D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71" w:type="dxa"/>
            <w:vAlign w:val="center"/>
          </w:tcPr>
          <w:p w:rsidR="00817E5D" w:rsidRPr="009C4B8F" w:rsidRDefault="00817E5D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vAlign w:val="center"/>
          </w:tcPr>
          <w:p w:rsidR="00817E5D" w:rsidRPr="009C4B8F" w:rsidRDefault="00817E5D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9C4B8F" w:rsidRPr="009C4B8F" w:rsidTr="008D5720">
        <w:trPr>
          <w:trHeight w:val="567"/>
        </w:trPr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Zn/Zn</w:t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vertAlign w:val="superscript"/>
                <w:lang w:eastAsia="en-US"/>
              </w:rPr>
              <w:t>2+</w:t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sym w:font="Symbol" w:char="F0EF"/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sym w:font="Symbol" w:char="F0EF"/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Fe</w:t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vertAlign w:val="superscript"/>
                <w:lang w:eastAsia="en-US"/>
              </w:rPr>
              <w:t>2+</w:t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/Fe</w:t>
            </w:r>
          </w:p>
        </w:tc>
        <w:tc>
          <w:tcPr>
            <w:tcW w:w="2463" w:type="dxa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71" w:type="dxa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9C4B8F" w:rsidRPr="009C4B8F" w:rsidTr="008D5720">
        <w:trPr>
          <w:trHeight w:val="567"/>
        </w:trPr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Fe/Fe</w:t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vertAlign w:val="superscript"/>
                <w:lang w:eastAsia="en-US"/>
              </w:rPr>
              <w:t>2+</w:t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sym w:font="Symbol" w:char="F0EF"/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sym w:font="Symbol" w:char="F0EF"/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Cu</w:t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vertAlign w:val="superscript"/>
                <w:lang w:eastAsia="en-US"/>
              </w:rPr>
              <w:t>2+</w:t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/Cu</w:t>
            </w:r>
          </w:p>
        </w:tc>
        <w:tc>
          <w:tcPr>
            <w:tcW w:w="2463" w:type="dxa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71" w:type="dxa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9C4B8F" w:rsidRPr="009C4B8F" w:rsidTr="008D5720">
        <w:trPr>
          <w:trHeight w:val="567"/>
        </w:trPr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Fe/Fe</w:t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vertAlign w:val="superscript"/>
                <w:lang w:eastAsia="en-US"/>
              </w:rPr>
              <w:t>2+</w:t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sym w:font="Symbol" w:char="F0EF"/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sym w:font="Symbol" w:char="F0EF"/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 Fe/Fe</w:t>
            </w:r>
            <w:r w:rsidRPr="009C4B8F">
              <w:rPr>
                <w:rFonts w:ascii="Arial" w:eastAsia="Calibri" w:hAnsi="Arial" w:cs="Arial"/>
                <w:kern w:val="0"/>
                <w:sz w:val="24"/>
                <w:szCs w:val="24"/>
                <w:vertAlign w:val="superscript"/>
                <w:lang w:eastAsia="en-US"/>
              </w:rPr>
              <w:t>2+</w:t>
            </w:r>
          </w:p>
        </w:tc>
        <w:tc>
          <w:tcPr>
            <w:tcW w:w="2463" w:type="dxa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71" w:type="dxa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vAlign w:val="center"/>
          </w:tcPr>
          <w:p w:rsidR="009C4B8F" w:rsidRPr="009C4B8F" w:rsidRDefault="009C4B8F" w:rsidP="009C4B8F">
            <w:pPr>
              <w:suppressAutoHyphens w:val="0"/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9C4B8F" w:rsidRDefault="009C4B8F" w:rsidP="009C4B8F">
      <w:pPr>
        <w:suppressAutoHyphens w:val="0"/>
        <w:spacing w:line="360" w:lineRule="auto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9C4B8F" w:rsidRPr="009C4B8F" w:rsidRDefault="008C1B73" w:rsidP="009C4B8F">
      <w:pPr>
        <w:numPr>
          <w:ilvl w:val="0"/>
          <w:numId w:val="17"/>
        </w:numPr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noProof/>
          <w:kern w:val="0"/>
          <w:sz w:val="24"/>
          <w:szCs w:val="24"/>
          <w:lang w:eastAsia="fr-FR"/>
        </w:rPr>
        <w:pict>
          <v:group id="Groupe 8" o:spid="_x0000_s1027" style="position:absolute;left:0;text-align:left;margin-left:16.5pt;margin-top:40pt;width:199.5pt;height:162.75pt;z-index:251669504" coordorigin="1050,5220" coordsize="3990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8" type="#_x0000_t32" style="position:absolute;left:2265;top:5475;width:0;height:28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<v:stroke endarrow="block"/>
            </v:shape>
            <v:shape id="AutoShape 49" o:spid="_x0000_s1029" type="#_x0000_t32" style="position:absolute;left:3555;top:5565;width:0;height:2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shape id="Text Box 50" o:spid="_x0000_s1030" type="#_x0000_t202" style="position:absolute;left:2415;top:5835;width:1800;height:2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9C4B8F" w:rsidRPr="00FE1F3B" w:rsidRDefault="009C4B8F" w:rsidP="009C4B8F">
                    <w:pPr>
                      <w:rPr>
                        <w:lang w:val="en-US"/>
                      </w:rPr>
                    </w:pPr>
                    <w:r w:rsidRPr="00FE1F3B">
                      <w:rPr>
                        <w:lang w:val="en-US"/>
                      </w:rPr>
                      <w:t>Cu</w:t>
                    </w:r>
                    <w:r w:rsidRPr="00FE1F3B">
                      <w:rPr>
                        <w:vertAlign w:val="superscript"/>
                        <w:lang w:val="en-US"/>
                      </w:rPr>
                      <w:t>2+</w:t>
                    </w:r>
                    <w:r w:rsidRPr="00FE1F3B">
                      <w:rPr>
                        <w:lang w:val="en-US"/>
                      </w:rPr>
                      <w:t>/Cu</w:t>
                    </w:r>
                  </w:p>
                  <w:p w:rsidR="009C4B8F" w:rsidRPr="00FE1F3B" w:rsidRDefault="009C4B8F" w:rsidP="009C4B8F">
                    <w:pPr>
                      <w:rPr>
                        <w:lang w:val="en-US"/>
                      </w:rPr>
                    </w:pPr>
                    <w:r w:rsidRPr="00FE1F3B">
                      <w:rPr>
                        <w:lang w:val="en-US"/>
                      </w:rPr>
                      <w:t>Fe</w:t>
                    </w:r>
                    <w:r w:rsidRPr="00FE1F3B">
                      <w:rPr>
                        <w:vertAlign w:val="superscript"/>
                        <w:lang w:val="en-US"/>
                      </w:rPr>
                      <w:t>2+</w:t>
                    </w:r>
                    <w:r w:rsidRPr="00FE1F3B">
                      <w:rPr>
                        <w:lang w:val="en-US"/>
                      </w:rPr>
                      <w:t>/Fe</w:t>
                    </w:r>
                  </w:p>
                  <w:p w:rsidR="009C4B8F" w:rsidRPr="00FE1F3B" w:rsidRDefault="009C4B8F" w:rsidP="009C4B8F">
                    <w:pPr>
                      <w:rPr>
                        <w:lang w:val="en-US"/>
                      </w:rPr>
                    </w:pPr>
                    <w:r w:rsidRPr="00FE1F3B">
                      <w:rPr>
                        <w:lang w:val="en-US"/>
                      </w:rPr>
                      <w:t>Zn</w:t>
                    </w:r>
                    <w:r w:rsidRPr="00FE1F3B">
                      <w:rPr>
                        <w:vertAlign w:val="superscript"/>
                        <w:lang w:val="en-US"/>
                      </w:rPr>
                      <w:t>2+</w:t>
                    </w:r>
                    <w:r w:rsidRPr="00FE1F3B">
                      <w:rPr>
                        <w:lang w:val="en-US"/>
                      </w:rPr>
                      <w:t>/Zn</w:t>
                    </w:r>
                  </w:p>
                  <w:p w:rsidR="009C4B8F" w:rsidRPr="00FE1F3B" w:rsidRDefault="009C4B8F" w:rsidP="009C4B8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51" o:spid="_x0000_s1031" type="#_x0000_t202" style="position:absolute;left:3840;top:7350;width:1200;height:1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9C4B8F" w:rsidRDefault="009C4B8F" w:rsidP="009C4B8F">
                    <w:r>
                      <w:t>Pouvoir réducteur croissant</w:t>
                    </w:r>
                  </w:p>
                </w:txbxContent>
              </v:textbox>
            </v:shape>
            <v:shape id="Text Box 52" o:spid="_x0000_s1032" type="#_x0000_t202" style="position:absolute;left:1050;top:5220;width:1215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9C4B8F" w:rsidRDefault="009C4B8F" w:rsidP="009C4B8F">
                    <w:r>
                      <w:t>Pouvoir oxydant croissant</w:t>
                    </w:r>
                  </w:p>
                </w:txbxContent>
              </v:textbox>
            </v:shape>
          </v:group>
        </w:pict>
      </w:r>
      <w:r w:rsidR="009C4B8F" w:rsidRPr="009C4B8F">
        <w:rPr>
          <w:rFonts w:ascii="Arial" w:eastAsia="Times New Roman" w:hAnsi="Arial" w:cs="Arial"/>
          <w:kern w:val="0"/>
          <w:sz w:val="24"/>
          <w:szCs w:val="24"/>
          <w:lang w:eastAsia="en-US"/>
        </w:rPr>
        <w:t xml:space="preserve">En exploitant la classification ci-dessous, </w:t>
      </w:r>
      <w:proofErr w:type="gramStart"/>
      <w:r w:rsidR="009C4B8F" w:rsidRPr="009C4B8F">
        <w:rPr>
          <w:rFonts w:ascii="Arial" w:eastAsia="Times New Roman" w:hAnsi="Arial" w:cs="Arial"/>
          <w:kern w:val="0"/>
          <w:sz w:val="24"/>
          <w:szCs w:val="24"/>
          <w:lang w:eastAsia="en-US"/>
        </w:rPr>
        <w:t>expliquer</w:t>
      </w:r>
      <w:proofErr w:type="gramEnd"/>
      <w:r w:rsidR="009C4B8F" w:rsidRPr="009C4B8F">
        <w:rPr>
          <w:rFonts w:ascii="Arial" w:eastAsia="Times New Roman" w:hAnsi="Arial" w:cs="Arial"/>
          <w:kern w:val="0"/>
          <w:sz w:val="24"/>
          <w:szCs w:val="24"/>
          <w:lang w:eastAsia="en-US"/>
        </w:rPr>
        <w:t xml:space="preserve"> le lien entre la tension mesurée pour chaque pile et la place des différents couples dans la classification électrochimique.</w:t>
      </w:r>
    </w:p>
    <w:p w:rsidR="009C4B8F" w:rsidRPr="009C4B8F" w:rsidRDefault="008C1B73" w:rsidP="009C4B8F">
      <w:pPr>
        <w:suppressAutoHyphens w:val="0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noProof/>
          <w:kern w:val="0"/>
          <w:sz w:val="24"/>
          <w:szCs w:val="24"/>
          <w:lang w:eastAsia="fr-FR"/>
        </w:rPr>
        <w:pict>
          <v:shape id="Zone de texte 7" o:spid="_x0000_s1033" type="#_x0000_t202" style="position:absolute;margin-left:229.7pt;margin-top:4.65pt;width:312.3pt;height:177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" stroked="f">
            <v:textbox>
              <w:txbxContent>
                <w:p w:rsidR="009C4B8F" w:rsidRPr="003C24BA" w:rsidRDefault="009C4B8F" w:rsidP="009C4B8F">
                  <w:pPr>
                    <w:pStyle w:val="Paragraphedeliste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4BA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</w:t>
                  </w:r>
                  <w:r w:rsidRPr="003C24BA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…………………………………………………..……………………………………………………………………………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</w:t>
                  </w:r>
                  <w:r w:rsidRPr="003C24BA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……………………………………..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</w:t>
                  </w:r>
                  <w:r w:rsidRPr="003C24BA">
                    <w:rPr>
                      <w:rFonts w:ascii="Arial" w:hAnsi="Arial" w:cs="Arial"/>
                      <w:sz w:val="24"/>
                      <w:szCs w:val="24"/>
                    </w:rPr>
                    <w:t>……………………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</w:t>
                  </w:r>
                  <w:r w:rsidRPr="003C24BA">
                    <w:rPr>
                      <w:rFonts w:ascii="Arial" w:hAnsi="Arial" w:cs="Arial"/>
                      <w:sz w:val="24"/>
                      <w:szCs w:val="24"/>
                    </w:rPr>
                    <w:t>……………………..…</w:t>
                  </w:r>
                  <w:bookmarkStart w:id="0" w:name="_GoBack"/>
                  <w:bookmarkEnd w:id="0"/>
                  <w:r w:rsidRPr="003C24BA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</w:t>
                  </w:r>
                  <w:r w:rsidRPr="003C24BA">
                    <w:rPr>
                      <w:rFonts w:ascii="Arial" w:hAnsi="Arial" w:cs="Arial"/>
                      <w:sz w:val="24"/>
                      <w:szCs w:val="24"/>
                    </w:rPr>
                    <w:t>………..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 ……………………………………………………...</w:t>
                  </w:r>
                </w:p>
                <w:p w:rsidR="009C4B8F" w:rsidRDefault="009C4B8F" w:rsidP="009C4B8F"/>
              </w:txbxContent>
            </v:textbox>
          </v:shape>
        </w:pict>
      </w:r>
    </w:p>
    <w:p w:rsidR="009C4B8F" w:rsidRPr="009C4B8F" w:rsidRDefault="009C4B8F" w:rsidP="009C4B8F">
      <w:pPr>
        <w:suppressAutoHyphens w:val="0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</w:p>
    <w:p w:rsidR="009C4B8F" w:rsidRPr="009C4B8F" w:rsidRDefault="009C4B8F" w:rsidP="009C4B8F">
      <w:pPr>
        <w:suppressAutoHyphens w:val="0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</w:p>
    <w:p w:rsidR="009C4B8F" w:rsidRPr="009C4B8F" w:rsidRDefault="009C4B8F" w:rsidP="009C4B8F">
      <w:pPr>
        <w:suppressAutoHyphens w:val="0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</w:p>
    <w:p w:rsidR="009C4B8F" w:rsidRPr="009C4B8F" w:rsidRDefault="009C4B8F" w:rsidP="009C4B8F">
      <w:pPr>
        <w:suppressAutoHyphens w:val="0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</w:p>
    <w:p w:rsidR="009C4B8F" w:rsidRPr="009C4B8F" w:rsidRDefault="009C4B8F" w:rsidP="009C4B8F">
      <w:pPr>
        <w:suppressAutoHyphens w:val="0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</w:p>
    <w:p w:rsidR="009C4B8F" w:rsidRPr="009C4B8F" w:rsidRDefault="009C4B8F" w:rsidP="009C4B8F">
      <w:pPr>
        <w:suppressAutoHyphens w:val="0"/>
        <w:spacing w:line="360" w:lineRule="auto"/>
        <w:ind w:left="720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9C4B8F" w:rsidRPr="009C4B8F" w:rsidRDefault="009C4B8F" w:rsidP="009C4B8F">
      <w:pPr>
        <w:numPr>
          <w:ilvl w:val="0"/>
          <w:numId w:val="17"/>
        </w:num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Récapituler les conditions nécessaires pour obtenir une pile.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  <w:sectPr w:rsidR="009C4B8F" w:rsidSect="00A96802">
          <w:headerReference w:type="default" r:id="rId8"/>
          <w:footerReference w:type="default" r:id="rId9"/>
          <w:pgSz w:w="11906" w:h="16838"/>
          <w:pgMar w:top="720" w:right="720" w:bottom="720" w:left="720" w:header="227" w:footer="0" w:gutter="0"/>
          <w:cols w:space="708"/>
          <w:docGrid w:linePitch="360"/>
        </w:sectPr>
      </w:pPr>
      <w:r w:rsidRPr="009C4B8F">
        <w:rPr>
          <w:rFonts w:ascii="Arial" w:eastAsia="Calibri" w:hAnsi="Arial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…………………………………………………………………………………………………………………..</w:t>
      </w:r>
    </w:p>
    <w:p w:rsidR="003B4684" w:rsidRPr="003B4684" w:rsidRDefault="003B4684" w:rsidP="003B4684">
      <w:pPr>
        <w:pStyle w:val="Paragraphedeliste"/>
        <w:numPr>
          <w:ilvl w:val="0"/>
          <w:numId w:val="23"/>
        </w:numPr>
        <w:suppressAutoHyphens w:val="0"/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</w:rPr>
      </w:pPr>
      <w:r w:rsidRPr="003B4684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</w:rPr>
        <w:lastRenderedPageBreak/>
        <w:t>Le principe de la pile Daniell</w:t>
      </w:r>
    </w:p>
    <w:p w:rsidR="003B4684" w:rsidRPr="003B4684" w:rsidRDefault="003B4684" w:rsidP="003B4684">
      <w:pPr>
        <w:suppressAutoHyphens w:val="0"/>
        <w:spacing w:after="0" w:line="360" w:lineRule="auto"/>
        <w:ind w:left="366"/>
        <w:rPr>
          <w:rFonts w:ascii="Arial" w:eastAsia="Times New Roman" w:hAnsi="Arial" w:cs="Arial"/>
          <w:bCs/>
          <w:kern w:val="0"/>
          <w:sz w:val="24"/>
          <w:szCs w:val="24"/>
          <w:lang w:eastAsia="fr-FR"/>
        </w:rPr>
      </w:pPr>
      <w:r w:rsidRPr="003B468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</w:rPr>
        <w:drawing>
          <wp:inline distT="0" distB="0" distL="0" distR="0">
            <wp:extent cx="6076950" cy="410344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791" t="29581" r="36618" b="10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57" cy="410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84" w:rsidRPr="003B4684" w:rsidRDefault="003B4684" w:rsidP="003B4684">
      <w:pPr>
        <w:suppressAutoHyphens w:val="0"/>
        <w:spacing w:after="0" w:line="360" w:lineRule="auto"/>
        <w:ind w:left="366"/>
        <w:rPr>
          <w:rFonts w:ascii="Arial" w:eastAsia="Times New Roman" w:hAnsi="Arial" w:cs="Arial"/>
          <w:bCs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numPr>
          <w:ilvl w:val="0"/>
          <w:numId w:val="19"/>
        </w:numPr>
        <w:suppressAutoHyphens w:val="0"/>
        <w:spacing w:after="0" w:line="360" w:lineRule="auto"/>
        <w:ind w:right="-2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Le transfert d’électrons est spontané et se fait de l’anode (-) vers la cathode (+).</w:t>
      </w:r>
    </w:p>
    <w:p w:rsidR="003B4684" w:rsidRPr="003B4684" w:rsidRDefault="003B4684" w:rsidP="003B4684">
      <w:pPr>
        <w:suppressAutoHyphens w:val="0"/>
        <w:spacing w:after="0" w:line="360" w:lineRule="auto"/>
        <w:ind w:right="-2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numPr>
          <w:ilvl w:val="0"/>
          <w:numId w:val="19"/>
        </w:numPr>
        <w:suppressAutoHyphens w:val="0"/>
        <w:spacing w:after="0" w:line="360" w:lineRule="auto"/>
        <w:ind w:right="-2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 xml:space="preserve">A l’intérieur de l’ensemble, le passage du courant est dû à la migration des ions </w:t>
      </w:r>
      <w:r>
        <w:rPr>
          <w:rFonts w:ascii="Arial" w:eastAsia="Times New Roman" w:hAnsi="Arial" w:cs="Arial"/>
          <w:kern w:val="0"/>
          <w:sz w:val="24"/>
          <w:szCs w:val="24"/>
          <w:lang w:eastAsia="fr-FR"/>
        </w:rPr>
        <w:t>grâce au pont salin</w:t>
      </w: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.</w:t>
      </w:r>
    </w:p>
    <w:p w:rsidR="003B4684" w:rsidRPr="003B4684" w:rsidRDefault="003B4684" w:rsidP="003B4684">
      <w:pPr>
        <w:suppressAutoHyphens w:val="0"/>
        <w:spacing w:after="0" w:line="360" w:lineRule="auto"/>
        <w:ind w:right="3878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numPr>
          <w:ilvl w:val="0"/>
          <w:numId w:val="19"/>
        </w:numPr>
        <w:suppressAutoHyphens w:val="0"/>
        <w:spacing w:after="0" w:line="360" w:lineRule="auto"/>
        <w:ind w:right="-2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L’anode (-) s’use jusqu’à sa dégradation totale.</w:t>
      </w:r>
    </w:p>
    <w:p w:rsidR="003B4684" w:rsidRPr="003B4684" w:rsidRDefault="003B4684" w:rsidP="003B4684">
      <w:pPr>
        <w:suppressAutoHyphens w:val="0"/>
        <w:spacing w:after="0" w:line="360" w:lineRule="auto"/>
        <w:ind w:right="3878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numPr>
          <w:ilvl w:val="0"/>
          <w:numId w:val="19"/>
        </w:numPr>
        <w:suppressAutoHyphens w:val="0"/>
        <w:spacing w:after="0" w:line="360" w:lineRule="auto"/>
        <w:ind w:right="-2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 xml:space="preserve">L’anode, complètement usée, stoppe la réaction : Il n’y a plus de circulation d’électrons, il n’y a plus de courant électrique : La réaction étant irréversible. Cet ensemble constitue alors une « pile ». </w:t>
      </w:r>
    </w:p>
    <w:p w:rsidR="003B4684" w:rsidRPr="003B4684" w:rsidRDefault="003B4684" w:rsidP="003B4684">
      <w:pPr>
        <w:tabs>
          <w:tab w:val="num" w:pos="717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suppressAutoHyphens w:val="0"/>
        <w:spacing w:after="0" w:line="360" w:lineRule="auto"/>
        <w:rPr>
          <w:rFonts w:ascii="Arial" w:eastAsia="Times New Roman" w:hAnsi="Arial" w:cs="Arial"/>
          <w:bCs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fr-FR"/>
        </w:rPr>
        <w:t>Conclusion </w:t>
      </w:r>
    </w:p>
    <w:p w:rsidR="003B4684" w:rsidRPr="003B4684" w:rsidRDefault="003B4684" w:rsidP="003B4684">
      <w:pPr>
        <w:suppressAutoHyphens w:val="0"/>
        <w:spacing w:after="0" w:line="360" w:lineRule="auto"/>
        <w:rPr>
          <w:rFonts w:ascii="Arial" w:eastAsia="Times New Roman" w:hAnsi="Arial" w:cs="Arial"/>
          <w:b/>
          <w:i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b/>
          <w:i/>
          <w:kern w:val="0"/>
          <w:sz w:val="24"/>
          <w:szCs w:val="24"/>
          <w:lang w:eastAsia="fr-FR"/>
        </w:rPr>
        <w:t>Les éléments nécessaires à la réalisation d’une pile sont :</w:t>
      </w:r>
    </w:p>
    <w:p w:rsidR="003B4684" w:rsidRDefault="003B4684" w:rsidP="003B4684">
      <w:pPr>
        <w:suppressAutoHyphens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fr-FR"/>
        </w:rPr>
        <w:sectPr w:rsidR="003B4684" w:rsidSect="00A96802">
          <w:pgSz w:w="11906" w:h="16838"/>
          <w:pgMar w:top="720" w:right="720" w:bottom="720" w:left="720" w:header="227" w:footer="0" w:gutter="0"/>
          <w:cols w:space="708"/>
          <w:docGrid w:linePitch="360"/>
        </w:sect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Des …………………………………..  de nature différentes en contact avec une solution contenant des ……………………………</w:t>
      </w:r>
      <w:proofErr w:type="gramStart"/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. </w:t>
      </w:r>
      <w:r>
        <w:rPr>
          <w:rFonts w:ascii="Arial" w:eastAsia="Times New Roman" w:hAnsi="Arial" w:cs="Arial"/>
          <w:kern w:val="0"/>
          <w:sz w:val="24"/>
          <w:szCs w:val="24"/>
          <w:lang w:eastAsia="fr-FR"/>
        </w:rPr>
        <w:t>,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fr-FR"/>
        </w:rPr>
        <w:t xml:space="preserve"> appelée « électrolyte »</w:t>
      </w:r>
    </w:p>
    <w:p w:rsidR="003B4684" w:rsidRPr="003B4684" w:rsidRDefault="003B4684" w:rsidP="003B4684">
      <w:pPr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</w:rPr>
      </w:pPr>
      <w:r w:rsidRPr="003B4684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</w:rPr>
        <w:lastRenderedPageBreak/>
        <w:t>Comment est constituée une pile du commerce ?</w:t>
      </w:r>
    </w:p>
    <w:p w:rsidR="003B4684" w:rsidRPr="003B4684" w:rsidRDefault="003B4684" w:rsidP="003B4684">
      <w:pPr>
        <w:suppressAutoHyphens w:val="0"/>
        <w:spacing w:after="0" w:line="360" w:lineRule="auto"/>
        <w:ind w:left="-15"/>
        <w:jc w:val="both"/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fr-FR"/>
        </w:rPr>
      </w:pPr>
      <w:r w:rsidRPr="003B4684">
        <w:rPr>
          <w:rFonts w:ascii="Arial" w:eastAsia="Times New Roman" w:hAnsi="Arial" w:cs="Arial"/>
          <w:noProof/>
          <w:color w:val="000000"/>
          <w:kern w:val="0"/>
          <w:sz w:val="24"/>
          <w:szCs w:val="24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105410</wp:posOffset>
            </wp:positionV>
            <wp:extent cx="3098165" cy="2571115"/>
            <wp:effectExtent l="0" t="0" r="6985" b="63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B4684" w:rsidRPr="003B4684" w:rsidRDefault="003B4684" w:rsidP="003B4684">
      <w:pPr>
        <w:keepNext/>
        <w:suppressAutoHyphens w:val="0"/>
        <w:spacing w:after="0" w:line="360" w:lineRule="auto"/>
        <w:ind w:left="342" w:right="7420"/>
        <w:outlineLvl w:val="1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bCs/>
          <w:noProof/>
          <w:color w:val="0000FF"/>
          <w:kern w:val="0"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118745</wp:posOffset>
            </wp:positionV>
            <wp:extent cx="1012190" cy="181673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B4684" w:rsidRPr="003B4684" w:rsidRDefault="003B4684" w:rsidP="003B4684">
      <w:pPr>
        <w:keepNext/>
        <w:suppressAutoHyphens w:val="0"/>
        <w:spacing w:after="0" w:line="360" w:lineRule="auto"/>
        <w:ind w:left="342" w:right="7420"/>
        <w:outlineLvl w:val="1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keepNext/>
        <w:suppressAutoHyphens w:val="0"/>
        <w:spacing w:after="0" w:line="360" w:lineRule="auto"/>
        <w:ind w:left="342" w:right="7420"/>
        <w:outlineLvl w:val="1"/>
        <w:rPr>
          <w:rFonts w:ascii="Arial" w:eastAsia="Times New Roman" w:hAnsi="Arial" w:cs="Arial"/>
          <w:bCs/>
          <w:color w:val="0000FF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fr-FR"/>
        </w:rPr>
        <w:t>Une pile du commerce bien connue : la pile AA ou LR6</w:t>
      </w:r>
    </w:p>
    <w:p w:rsidR="003B4684" w:rsidRPr="003B4684" w:rsidRDefault="003B4684" w:rsidP="003B4684">
      <w:pPr>
        <w:suppressAutoHyphens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suppressAutoHyphens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suppressAutoHyphens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suppressAutoHyphens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suppressAutoHyphens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suppressAutoHyphens w:val="0"/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fr-FR"/>
        </w:rPr>
        <w:tab/>
      </w:r>
      <w:r w:rsidRPr="003B4684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fr-FR"/>
        </w:rPr>
        <w:tab/>
      </w:r>
      <w:r w:rsidRPr="003B4684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fr-FR"/>
        </w:rPr>
        <w:tab/>
      </w:r>
      <w:r w:rsidRPr="003B4684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fr-FR"/>
        </w:rPr>
        <w:tab/>
      </w:r>
      <w:r w:rsidRPr="003B4684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fr-FR"/>
        </w:rPr>
        <w:tab/>
      </w:r>
      <w:r w:rsidRPr="003B4684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fr-FR"/>
        </w:rPr>
        <w:tab/>
      </w:r>
      <w:r w:rsidRPr="003B4684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fr-FR"/>
        </w:rPr>
        <w:tab/>
        <w:t xml:space="preserve">Coupe transversale </w:t>
      </w:r>
    </w:p>
    <w:p w:rsidR="003B4684" w:rsidRPr="003B4684" w:rsidRDefault="003B4684" w:rsidP="003B4684">
      <w:pPr>
        <w:suppressAutoHyphens w:val="0"/>
        <w:spacing w:after="0" w:line="36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numPr>
          <w:ilvl w:val="0"/>
          <w:numId w:val="21"/>
        </w:numPr>
        <w:suppressAutoHyphens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De quels matériaux sont constituées les 2 électrodes ?</w:t>
      </w:r>
    </w:p>
    <w:p w:rsidR="003B4684" w:rsidRPr="003B4684" w:rsidRDefault="003B4684" w:rsidP="003B4684">
      <w:pPr>
        <w:suppressAutoHyphens w:val="0"/>
        <w:spacing w:after="0" w:line="36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11FF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</w:t>
      </w:r>
    </w:p>
    <w:p w:rsidR="003B4684" w:rsidRPr="003B4684" w:rsidRDefault="003B4684" w:rsidP="003B4684">
      <w:pPr>
        <w:suppressAutoHyphens w:val="0"/>
        <w:spacing w:after="0" w:line="36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numPr>
          <w:ilvl w:val="0"/>
          <w:numId w:val="21"/>
        </w:numPr>
        <w:suppressAutoHyphens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De quoi est constitué l’électrolyte (solution ionique) ?</w:t>
      </w:r>
    </w:p>
    <w:p w:rsidR="003B4684" w:rsidRPr="003B4684" w:rsidRDefault="003B4684" w:rsidP="003B4684">
      <w:pPr>
        <w:suppressAutoHyphens w:val="0"/>
        <w:spacing w:after="0" w:line="36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411FF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</w:t>
      </w:r>
    </w:p>
    <w:p w:rsidR="003B4684" w:rsidRPr="003B4684" w:rsidRDefault="003B4684" w:rsidP="003B4684">
      <w:pPr>
        <w:suppressAutoHyphens w:val="0"/>
        <w:spacing w:after="0" w:line="36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numPr>
          <w:ilvl w:val="0"/>
          <w:numId w:val="21"/>
        </w:numPr>
        <w:suppressAutoHyphens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Quelle est la différence avec les 2 piles réalisées en classe en ce qui concerne l’électrolyte ?</w:t>
      </w:r>
    </w:p>
    <w:p w:rsidR="003B4684" w:rsidRPr="003B4684" w:rsidRDefault="003B4684" w:rsidP="003B4684">
      <w:pPr>
        <w:suppressAutoHyphens w:val="0"/>
        <w:spacing w:after="0" w:line="36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411FF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</w:t>
      </w:r>
    </w:p>
    <w:p w:rsidR="003B4684" w:rsidRPr="003B4684" w:rsidRDefault="003B4684" w:rsidP="003B4684">
      <w:pPr>
        <w:suppressAutoHyphens w:val="0"/>
        <w:spacing w:after="0" w:line="36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numPr>
          <w:ilvl w:val="0"/>
          <w:numId w:val="21"/>
        </w:numPr>
        <w:suppressAutoHyphens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 xml:space="preserve">Quelle est l’électrode qui s’use ? </w:t>
      </w:r>
    </w:p>
    <w:p w:rsidR="003B4684" w:rsidRPr="003B4684" w:rsidRDefault="003B4684" w:rsidP="003B4684">
      <w:pPr>
        <w:suppressAutoHyphens w:val="0"/>
        <w:spacing w:after="0" w:line="360" w:lineRule="auto"/>
        <w:ind w:left="708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411FF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</w:t>
      </w:r>
    </w:p>
    <w:p w:rsidR="003B4684" w:rsidRPr="003B4684" w:rsidRDefault="003B4684" w:rsidP="003B4684">
      <w:pPr>
        <w:suppressAutoHyphens w:val="0"/>
        <w:spacing w:after="0" w:line="360" w:lineRule="auto"/>
        <w:ind w:left="708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suppressAutoHyphens w:val="0"/>
        <w:spacing w:after="0" w:line="360" w:lineRule="auto"/>
        <w:ind w:left="708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suppressAutoHyphens w:val="0"/>
        <w:spacing w:after="0" w:line="360" w:lineRule="auto"/>
        <w:ind w:left="708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</w:p>
    <w:p w:rsidR="003B4684" w:rsidRPr="003B4684" w:rsidRDefault="003B4684" w:rsidP="003B4684">
      <w:pPr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</w:rPr>
      </w:pPr>
      <w:r w:rsidRPr="003B4684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</w:rPr>
        <w:lastRenderedPageBreak/>
        <w:t>Un peu d’histoire (Recherche documentaire)</w:t>
      </w:r>
    </w:p>
    <w:p w:rsidR="003B4684" w:rsidRPr="003B4684" w:rsidRDefault="003B4684" w:rsidP="003B4684">
      <w:pPr>
        <w:suppressAutoHyphens w:val="0"/>
        <w:spacing w:after="0" w:line="360" w:lineRule="auto"/>
        <w:ind w:left="-15"/>
        <w:jc w:val="both"/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fr-FR"/>
        </w:rPr>
      </w:pPr>
    </w:p>
    <w:p w:rsidR="003B4684" w:rsidRPr="003B4684" w:rsidRDefault="003B4684" w:rsidP="003B4684">
      <w:pPr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3B4684">
        <w:rPr>
          <w:rFonts w:ascii="Arial" w:eastAsia="Calibri" w:hAnsi="Arial" w:cs="Arial"/>
          <w:kern w:val="0"/>
          <w:sz w:val="24"/>
          <w:szCs w:val="24"/>
          <w:lang w:eastAsia="en-US"/>
        </w:rPr>
        <w:t>D’où vient le mot pile ?</w:t>
      </w:r>
    </w:p>
    <w:p w:rsidR="003B4684" w:rsidRPr="003B4684" w:rsidRDefault="003B4684" w:rsidP="003B4684">
      <w:pPr>
        <w:suppressAutoHyphens w:val="0"/>
        <w:spacing w:after="0" w:line="36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411FF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</w:t>
      </w:r>
    </w:p>
    <w:p w:rsidR="003B4684" w:rsidRPr="00817E5D" w:rsidRDefault="003B4684" w:rsidP="003B4684">
      <w:pPr>
        <w:suppressAutoHyphens w:val="0"/>
        <w:spacing w:after="0" w:line="360" w:lineRule="auto"/>
        <w:ind w:left="360"/>
        <w:contextualSpacing/>
        <w:jc w:val="both"/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</w:pPr>
      <w:r w:rsidRPr="00817E5D"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  <w:t>Volta a empilé des disques, d’où le terme « pile ».</w:t>
      </w:r>
    </w:p>
    <w:p w:rsidR="003B4684" w:rsidRPr="003B4684" w:rsidRDefault="003B4684" w:rsidP="003B4684">
      <w:pPr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3B4684">
        <w:rPr>
          <w:rFonts w:ascii="Arial" w:eastAsia="Calibri" w:hAnsi="Arial" w:cs="Arial"/>
          <w:kern w:val="0"/>
          <w:sz w:val="24"/>
          <w:szCs w:val="24"/>
          <w:lang w:eastAsia="en-US"/>
        </w:rPr>
        <w:t>Quel est le nom de l’inventeur de la pile ? A quel siècle vivait-il ? Quelle était sa nationalité ?</w:t>
      </w:r>
    </w:p>
    <w:p w:rsidR="003B4684" w:rsidRPr="003B4684" w:rsidRDefault="003B4684" w:rsidP="003B4684">
      <w:pPr>
        <w:suppressAutoHyphens w:val="0"/>
        <w:spacing w:after="0" w:line="36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411FF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</w:t>
      </w:r>
    </w:p>
    <w:p w:rsidR="003B4684" w:rsidRPr="00817E5D" w:rsidRDefault="003B4684" w:rsidP="003B4684">
      <w:pPr>
        <w:suppressAutoHyphens w:val="0"/>
        <w:spacing w:after="0" w:line="360" w:lineRule="auto"/>
        <w:ind w:left="360"/>
        <w:contextualSpacing/>
        <w:jc w:val="both"/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</w:pPr>
      <w:r w:rsidRPr="00817E5D"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  <w:t xml:space="preserve">Volta est né le 18 février 1745 à Côme (Italie) et est mort le  5 mars 1827 à Côme, Lombardie </w:t>
      </w:r>
    </w:p>
    <w:p w:rsidR="003B4684" w:rsidRPr="003B4684" w:rsidRDefault="003B4684" w:rsidP="003B4684">
      <w:pPr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3B4684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En quelle année, son invention a été reconnue ? </w:t>
      </w:r>
    </w:p>
    <w:p w:rsidR="003B4684" w:rsidRPr="003B4684" w:rsidRDefault="003B4684" w:rsidP="003B4684">
      <w:pPr>
        <w:suppressAutoHyphens w:val="0"/>
        <w:spacing w:after="0" w:line="36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411FF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……….</w:t>
      </w:r>
    </w:p>
    <w:p w:rsidR="003B4684" w:rsidRPr="00817E5D" w:rsidRDefault="003B4684" w:rsidP="003B4684">
      <w:pPr>
        <w:suppressAutoHyphens w:val="0"/>
        <w:spacing w:after="0" w:line="360" w:lineRule="auto"/>
        <w:ind w:left="360"/>
        <w:contextualSpacing/>
        <w:jc w:val="both"/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</w:pPr>
      <w:r w:rsidRPr="00817E5D"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  <w:t xml:space="preserve">Il est l'inventeur de la pile électrique en 1800 </w:t>
      </w:r>
    </w:p>
    <w:p w:rsidR="003B4684" w:rsidRPr="003B4684" w:rsidRDefault="003B4684" w:rsidP="003B4684">
      <w:pPr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3B4684">
        <w:rPr>
          <w:rFonts w:ascii="Arial" w:eastAsia="Calibri" w:hAnsi="Arial" w:cs="Arial"/>
          <w:kern w:val="0"/>
          <w:sz w:val="24"/>
          <w:szCs w:val="24"/>
          <w:lang w:eastAsia="en-US"/>
        </w:rPr>
        <w:t>Quelle distinction lui fut décernée par Napoléon Bonaparte ? En quelle année?</w:t>
      </w:r>
    </w:p>
    <w:p w:rsidR="003B4684" w:rsidRPr="003B4684" w:rsidRDefault="003B4684" w:rsidP="003B4684">
      <w:pPr>
        <w:suppressAutoHyphens w:val="0"/>
        <w:spacing w:after="0" w:line="36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411FF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</w:t>
      </w:r>
    </w:p>
    <w:p w:rsidR="003B4684" w:rsidRPr="00817E5D" w:rsidRDefault="003B4684" w:rsidP="003B4684">
      <w:pPr>
        <w:suppressAutoHyphens w:val="0"/>
        <w:spacing w:after="0" w:line="360" w:lineRule="auto"/>
        <w:ind w:left="360"/>
        <w:contextualSpacing/>
        <w:jc w:val="both"/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</w:pPr>
      <w:r w:rsidRPr="00817E5D"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  <w:t>Il est élevé au rang de sénateur de Lombardie par Napoléon Bonaparte en 1810.</w:t>
      </w:r>
    </w:p>
    <w:p w:rsidR="003B4684" w:rsidRPr="003B4684" w:rsidRDefault="003B4684" w:rsidP="003B4684">
      <w:pPr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3B4684">
        <w:rPr>
          <w:rFonts w:ascii="Arial" w:eastAsia="Calibri" w:hAnsi="Arial" w:cs="Arial"/>
          <w:kern w:val="0"/>
          <w:sz w:val="24"/>
          <w:szCs w:val="24"/>
          <w:lang w:eastAsia="en-US"/>
        </w:rPr>
        <w:t>Quels sont les métaux utilisés dans la première pile ?</w:t>
      </w:r>
    </w:p>
    <w:p w:rsidR="003B4684" w:rsidRPr="003B4684" w:rsidRDefault="003B4684" w:rsidP="003B4684">
      <w:pPr>
        <w:suppressAutoHyphens w:val="0"/>
        <w:spacing w:after="0" w:line="36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411FF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</w:t>
      </w:r>
    </w:p>
    <w:p w:rsidR="003B4684" w:rsidRPr="00817E5D" w:rsidRDefault="003B4684" w:rsidP="003B4684">
      <w:pPr>
        <w:suppressAutoHyphens w:val="0"/>
        <w:spacing w:after="0" w:line="360" w:lineRule="auto"/>
        <w:ind w:left="360"/>
        <w:contextualSpacing/>
        <w:jc w:val="both"/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</w:pPr>
      <w:r w:rsidRPr="00817E5D"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  <w:t>Il utilise des disques de cuivre d’argent et de zinc.</w:t>
      </w:r>
    </w:p>
    <w:p w:rsidR="003B4684" w:rsidRPr="003B4684" w:rsidRDefault="003B4684" w:rsidP="003B4684">
      <w:pPr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3B4684">
        <w:rPr>
          <w:rFonts w:ascii="Arial" w:eastAsia="Calibri" w:hAnsi="Arial" w:cs="Arial"/>
          <w:kern w:val="0"/>
          <w:sz w:val="24"/>
          <w:szCs w:val="24"/>
          <w:lang w:eastAsia="en-US"/>
        </w:rPr>
        <w:t>Quels sont les matériaux utilisés par VOLTA pour séparer les différents métaux ?</w:t>
      </w:r>
    </w:p>
    <w:p w:rsidR="003B4684" w:rsidRPr="003B4684" w:rsidRDefault="003B4684" w:rsidP="003B4684">
      <w:pPr>
        <w:suppressAutoHyphens w:val="0"/>
        <w:spacing w:after="0" w:line="36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411FF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</w:t>
      </w:r>
    </w:p>
    <w:p w:rsidR="003B4684" w:rsidRPr="00817E5D" w:rsidRDefault="003B4684" w:rsidP="003B4684">
      <w:pPr>
        <w:suppressAutoHyphens w:val="0"/>
        <w:spacing w:after="0" w:line="360" w:lineRule="auto"/>
        <w:ind w:left="360"/>
        <w:contextualSpacing/>
        <w:jc w:val="both"/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</w:pPr>
      <w:r w:rsidRPr="00817E5D"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  <w:t>Pour séparer les disques, Volta utilise une rondelle de carton, de drap ou de toile.</w:t>
      </w:r>
    </w:p>
    <w:p w:rsidR="003B4684" w:rsidRPr="003B4684" w:rsidRDefault="003B4684" w:rsidP="003B4684">
      <w:pPr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3B4684">
        <w:rPr>
          <w:rFonts w:ascii="Arial" w:eastAsia="Calibri" w:hAnsi="Arial" w:cs="Arial"/>
          <w:kern w:val="0"/>
          <w:sz w:val="24"/>
          <w:szCs w:val="24"/>
          <w:lang w:eastAsia="en-US"/>
        </w:rPr>
        <w:t>Quel liquide imbibe ces matériaux ?</w:t>
      </w:r>
    </w:p>
    <w:p w:rsidR="003B4684" w:rsidRPr="003B4684" w:rsidRDefault="003B4684" w:rsidP="003B4684">
      <w:pPr>
        <w:suppressAutoHyphens w:val="0"/>
        <w:spacing w:after="0" w:line="36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411FF">
        <w:rPr>
          <w:rFonts w:ascii="Arial" w:eastAsia="Times New Roman" w:hAnsi="Arial" w:cs="Arial"/>
          <w:kern w:val="0"/>
          <w:sz w:val="24"/>
          <w:szCs w:val="24"/>
          <w:lang w:eastAsia="fr-FR"/>
        </w:rPr>
        <w:t>………</w:t>
      </w:r>
    </w:p>
    <w:p w:rsidR="003B4684" w:rsidRDefault="003B4684" w:rsidP="003B4684">
      <w:p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</w:pPr>
      <w:r w:rsidRPr="00817E5D"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  <w:t>Les disques de séparation sont imbibés d’eau salée.</w:t>
      </w:r>
    </w:p>
    <w:p w:rsidR="00817E5D" w:rsidRDefault="00817E5D" w:rsidP="003B4684">
      <w:p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</w:pPr>
    </w:p>
    <w:p w:rsidR="00817E5D" w:rsidRDefault="00817E5D" w:rsidP="003B4684">
      <w:p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</w:pPr>
    </w:p>
    <w:p w:rsidR="00817E5D" w:rsidRPr="00817E5D" w:rsidRDefault="00817E5D" w:rsidP="003B4684">
      <w:p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color w:val="FFFFFF"/>
          <w:kern w:val="0"/>
          <w:sz w:val="24"/>
          <w:szCs w:val="24"/>
          <w:lang w:eastAsia="en-US"/>
        </w:rPr>
      </w:pPr>
    </w:p>
    <w:p w:rsidR="003B4684" w:rsidRPr="003B4684" w:rsidRDefault="003B4684" w:rsidP="003B4684">
      <w:pPr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</w:rPr>
      </w:pPr>
      <w:r w:rsidRPr="003B4684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</w:rPr>
        <w:lastRenderedPageBreak/>
        <w:t>Différentes piles</w:t>
      </w:r>
    </w:p>
    <w:p w:rsidR="003B4684" w:rsidRPr="003B4684" w:rsidRDefault="003B4684" w:rsidP="003B4684">
      <w:pPr>
        <w:suppressAutoHyphens w:val="0"/>
        <w:spacing w:after="0" w:line="360" w:lineRule="auto"/>
        <w:ind w:left="-15"/>
        <w:jc w:val="both"/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fr-FR"/>
        </w:rPr>
      </w:pPr>
    </w:p>
    <w:p w:rsidR="003B4684" w:rsidRPr="003B4684" w:rsidRDefault="003B4684" w:rsidP="003B4684">
      <w:pPr>
        <w:suppressAutoHyphens w:val="0"/>
        <w:spacing w:after="120" w:line="360" w:lineRule="auto"/>
        <w:ind w:left="342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</w:rPr>
      </w:pP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On pourra mettre en évidence l’existence d’une tension avec le voltmètre ou le passage du courant av</w:t>
      </w:r>
      <w:r w:rsidR="007411FF">
        <w:rPr>
          <w:rFonts w:ascii="Arial" w:eastAsia="Times New Roman" w:hAnsi="Arial" w:cs="Arial"/>
          <w:kern w:val="0"/>
          <w:sz w:val="24"/>
          <w:szCs w:val="24"/>
          <w:lang w:eastAsia="fr-FR"/>
        </w:rPr>
        <w:t>ec un ampèremètre</w:t>
      </w:r>
      <w:r w:rsidRPr="003B4684">
        <w:rPr>
          <w:rFonts w:ascii="Arial" w:eastAsia="Times New Roman" w:hAnsi="Arial" w:cs="Arial"/>
          <w:kern w:val="0"/>
          <w:sz w:val="24"/>
          <w:szCs w:val="24"/>
          <w:lang w:eastAsia="fr-FR"/>
        </w:rPr>
        <w:t>.</w:t>
      </w:r>
    </w:p>
    <w:tbl>
      <w:tblPr>
        <w:tblW w:w="805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80"/>
        <w:gridCol w:w="4078"/>
      </w:tblGrid>
      <w:tr w:rsidR="003B4684" w:rsidRPr="003B4684" w:rsidTr="00913F90">
        <w:trPr>
          <w:trHeight w:val="3751"/>
        </w:trPr>
        <w:tc>
          <w:tcPr>
            <w:tcW w:w="3969" w:type="dxa"/>
          </w:tcPr>
          <w:p w:rsidR="003B4684" w:rsidRPr="003B4684" w:rsidRDefault="003B4684" w:rsidP="003B4684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fr-FR"/>
              </w:rPr>
            </w:pPr>
            <w:r w:rsidRPr="003B4684"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196215</wp:posOffset>
                  </wp:positionV>
                  <wp:extent cx="2019935" cy="1533525"/>
                  <wp:effectExtent l="0" t="0" r="0" b="9525"/>
                  <wp:wrapSquare wrapText="bothSides"/>
                  <wp:docPr id="20" name="Image 20" descr="DSCN0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SCN0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4684" w:rsidRPr="003B4684" w:rsidRDefault="003B4684" w:rsidP="003B4684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fr-FR"/>
              </w:rPr>
            </w:pPr>
            <w:r w:rsidRPr="003B468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fr-FR"/>
              </w:rPr>
              <w:t>…………………………………………</w:t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3B4684" w:rsidRPr="003B4684" w:rsidRDefault="003B4684" w:rsidP="003B4684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fr-FR"/>
              </w:rPr>
            </w:pPr>
            <w:r w:rsidRPr="003B4684">
              <w:rPr>
                <w:rFonts w:ascii="Arial" w:eastAsia="Times New Roman" w:hAnsi="Arial" w:cs="Arial"/>
                <w:bCs/>
                <w:noProof/>
                <w:kern w:val="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196215</wp:posOffset>
                  </wp:positionV>
                  <wp:extent cx="2017395" cy="1513205"/>
                  <wp:effectExtent l="0" t="0" r="1905" b="0"/>
                  <wp:wrapSquare wrapText="bothSides"/>
                  <wp:docPr id="19" name="Image 19" descr="Photo 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hoto 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1513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B4684" w:rsidRPr="003B4684" w:rsidRDefault="003B4684" w:rsidP="003B4684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fr-FR"/>
              </w:rPr>
            </w:pPr>
            <w:r w:rsidRPr="003B468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fr-FR"/>
              </w:rPr>
              <w:t>………………………………………….</w:t>
            </w:r>
          </w:p>
        </w:tc>
      </w:tr>
      <w:tr w:rsidR="003B4684" w:rsidRPr="003B4684" w:rsidTr="00913F90">
        <w:trPr>
          <w:trHeight w:val="4334"/>
        </w:trPr>
        <w:tc>
          <w:tcPr>
            <w:tcW w:w="3969" w:type="dxa"/>
          </w:tcPr>
          <w:p w:rsidR="003B4684" w:rsidRPr="003B4684" w:rsidRDefault="008C1B73" w:rsidP="003B4684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fr-FR"/>
              </w:rPr>
            </w:pPr>
            <w:r w:rsidRPr="008C1B73"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fr-FR"/>
              </w:rPr>
              <w:pict>
                <v:rect id="Rectangle 18" o:spid="_x0000_s1034" style="position:absolute;left:0;text-align:left;margin-left:76.85pt;margin-top:3.75pt;width:236.65pt;height:24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">
                  <v:textbox>
                    <w:txbxContent>
                      <w:p w:rsidR="003B4684" w:rsidRPr="00704187" w:rsidRDefault="003B4684" w:rsidP="003B468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04187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Mise en évidence de l’utilité du pont salin</w:t>
                        </w:r>
                      </w:p>
                    </w:txbxContent>
                  </v:textbox>
                </v:rect>
              </w:pict>
            </w:r>
          </w:p>
          <w:p w:rsidR="003B4684" w:rsidRPr="003B4684" w:rsidRDefault="003B4684" w:rsidP="003B4684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fr-FR"/>
              </w:rPr>
            </w:pPr>
          </w:p>
          <w:p w:rsidR="003B4684" w:rsidRPr="003B4684" w:rsidRDefault="003B4684" w:rsidP="003B4684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fr-FR"/>
              </w:rPr>
            </w:pPr>
            <w:r w:rsidRPr="003B4684"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441960</wp:posOffset>
                  </wp:positionV>
                  <wp:extent cx="2056130" cy="1541780"/>
                  <wp:effectExtent l="0" t="0" r="1270" b="1270"/>
                  <wp:wrapSquare wrapText="bothSides"/>
                  <wp:docPr id="17" name="Image 17" descr="DSCN0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SCN0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468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fr-FR"/>
              </w:rPr>
              <w:t>Avec pont salin</w:t>
            </w:r>
          </w:p>
        </w:tc>
        <w:tc>
          <w:tcPr>
            <w:tcW w:w="4089" w:type="dxa"/>
          </w:tcPr>
          <w:p w:rsidR="003B4684" w:rsidRPr="003B4684" w:rsidRDefault="003B4684" w:rsidP="003B4684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fr-FR"/>
              </w:rPr>
            </w:pPr>
          </w:p>
          <w:p w:rsidR="003B4684" w:rsidRPr="003B4684" w:rsidRDefault="003B4684" w:rsidP="003B4684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fr-FR"/>
              </w:rPr>
            </w:pPr>
          </w:p>
          <w:p w:rsidR="003B4684" w:rsidRPr="003B4684" w:rsidRDefault="003B4684" w:rsidP="003B4684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fr-FR"/>
              </w:rPr>
            </w:pPr>
            <w:r w:rsidRPr="003B4684"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470535</wp:posOffset>
                  </wp:positionV>
                  <wp:extent cx="2060575" cy="1537970"/>
                  <wp:effectExtent l="0" t="0" r="0" b="5080"/>
                  <wp:wrapSquare wrapText="bothSides"/>
                  <wp:docPr id="16" name="Image 16" descr="DSCN0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SCN0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468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fr-FR"/>
              </w:rPr>
              <w:t>Sans pont salin</w:t>
            </w:r>
          </w:p>
        </w:tc>
      </w:tr>
    </w:tbl>
    <w:p w:rsidR="003B4684" w:rsidRPr="003B4684" w:rsidRDefault="003B4684" w:rsidP="003B4684">
      <w:pPr>
        <w:suppressAutoHyphens w:val="0"/>
        <w:spacing w:line="360" w:lineRule="auto"/>
        <w:contextualSpacing/>
        <w:rPr>
          <w:rFonts w:ascii="Arial" w:eastAsia="Calibri" w:hAnsi="Arial" w:cs="Arial"/>
          <w:bCs/>
          <w:color w:val="0000FF"/>
          <w:kern w:val="0"/>
          <w:sz w:val="24"/>
          <w:szCs w:val="24"/>
          <w:lang w:eastAsia="en-US"/>
        </w:rPr>
      </w:pPr>
    </w:p>
    <w:p w:rsid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9C4B8F" w:rsidRPr="009C4B8F" w:rsidRDefault="009C4B8F" w:rsidP="009C4B8F">
      <w:pPr>
        <w:suppressAutoHyphens w:val="0"/>
        <w:spacing w:line="360" w:lineRule="auto"/>
        <w:contextualSpacing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sectPr w:rsidR="009C4B8F" w:rsidRPr="009C4B8F" w:rsidSect="00A96802"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76" w:rsidRDefault="00E95A76" w:rsidP="006F1FB2">
      <w:pPr>
        <w:spacing w:after="0" w:line="240" w:lineRule="auto"/>
      </w:pPr>
      <w:r>
        <w:separator/>
      </w:r>
    </w:p>
  </w:endnote>
  <w:endnote w:type="continuationSeparator" w:id="1">
    <w:p w:rsidR="00E95A76" w:rsidRDefault="00E95A76" w:rsidP="006F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5355"/>
      <w:gridCol w:w="5341"/>
    </w:tblGrid>
    <w:tr w:rsidR="0025324B" w:rsidTr="00A96802">
      <w:trPr>
        <w:jc w:val="center"/>
      </w:trPr>
      <w:sdt>
        <w:sdtPr>
          <w:rPr>
            <w:rFonts w:ascii="Arial" w:hAnsi="Arial" w:cs="Arial"/>
            <w:caps/>
            <w:color w:val="808080"/>
            <w:sz w:val="24"/>
            <w:szCs w:val="24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ascii="Calibri" w:hAnsi="Calibri" w:cs="Calibri"/>
            <w:caps w:val="0"/>
            <w:color w:val="auto"/>
            <w:sz w:val="22"/>
            <w:szCs w:val="22"/>
          </w:rPr>
        </w:sdtEndPr>
        <w:sdtContent>
          <w:tc>
            <w:tcPr>
              <w:tcW w:w="5240" w:type="dxa"/>
              <w:shd w:val="clear" w:color="auto" w:fill="92CDDC"/>
              <w:vAlign w:val="center"/>
            </w:tcPr>
            <w:p w:rsidR="0025324B" w:rsidRPr="00A96802" w:rsidRDefault="00A96802" w:rsidP="00A96802">
              <w:pPr>
                <w:pStyle w:val="Pieddepage"/>
                <w:rPr>
                  <w:rFonts w:ascii="Arial" w:hAnsi="Arial" w:cs="Arial"/>
                  <w:caps/>
                  <w:color w:val="808080"/>
                  <w:sz w:val="24"/>
                  <w:szCs w:val="24"/>
                </w:rPr>
              </w:pPr>
              <w:r>
                <w:t>HUSSON</w:t>
              </w:r>
            </w:p>
          </w:tc>
        </w:sdtContent>
      </w:sdt>
      <w:tc>
        <w:tcPr>
          <w:tcW w:w="5226" w:type="dxa"/>
          <w:shd w:val="clear" w:color="auto" w:fill="92CDDC"/>
          <w:vAlign w:val="center"/>
        </w:tcPr>
        <w:p w:rsidR="0025324B" w:rsidRPr="00A96802" w:rsidRDefault="008C1B73">
          <w:pPr>
            <w:pStyle w:val="Pieddepage"/>
            <w:jc w:val="right"/>
            <w:rPr>
              <w:rFonts w:ascii="Arial" w:hAnsi="Arial" w:cs="Arial"/>
              <w:caps/>
              <w:color w:val="808080"/>
              <w:sz w:val="24"/>
              <w:szCs w:val="24"/>
            </w:rPr>
          </w:pPr>
          <w:r w:rsidRPr="00A96802">
            <w:rPr>
              <w:rFonts w:ascii="Arial" w:hAnsi="Arial" w:cs="Arial"/>
              <w:caps/>
              <w:color w:val="808080"/>
              <w:sz w:val="24"/>
              <w:szCs w:val="24"/>
            </w:rPr>
            <w:fldChar w:fldCharType="begin"/>
          </w:r>
          <w:r w:rsidR="0025324B" w:rsidRPr="00A96802">
            <w:rPr>
              <w:rFonts w:ascii="Arial" w:hAnsi="Arial" w:cs="Arial"/>
              <w:caps/>
              <w:color w:val="808080"/>
              <w:sz w:val="24"/>
              <w:szCs w:val="24"/>
            </w:rPr>
            <w:instrText>PAGE   \* MERGEFORMAT</w:instrText>
          </w:r>
          <w:r w:rsidRPr="00A96802">
            <w:rPr>
              <w:rFonts w:ascii="Arial" w:hAnsi="Arial" w:cs="Arial"/>
              <w:caps/>
              <w:color w:val="808080"/>
              <w:sz w:val="24"/>
              <w:szCs w:val="24"/>
            </w:rPr>
            <w:fldChar w:fldCharType="separate"/>
          </w:r>
          <w:r w:rsidR="00E66048">
            <w:rPr>
              <w:rFonts w:ascii="Arial" w:hAnsi="Arial" w:cs="Arial"/>
              <w:caps/>
              <w:noProof/>
              <w:color w:val="808080"/>
              <w:sz w:val="24"/>
              <w:szCs w:val="24"/>
            </w:rPr>
            <w:t>6</w:t>
          </w:r>
          <w:r w:rsidRPr="00A96802">
            <w:rPr>
              <w:rFonts w:ascii="Arial" w:hAnsi="Arial" w:cs="Arial"/>
              <w:caps/>
              <w:color w:val="808080"/>
              <w:sz w:val="24"/>
              <w:szCs w:val="24"/>
            </w:rPr>
            <w:fldChar w:fldCharType="end"/>
          </w:r>
        </w:p>
      </w:tc>
    </w:tr>
  </w:tbl>
  <w:p w:rsidR="0025324B" w:rsidRDefault="002532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76" w:rsidRDefault="00E95A76" w:rsidP="006F1FB2">
      <w:pPr>
        <w:spacing w:after="0" w:line="240" w:lineRule="auto"/>
      </w:pPr>
      <w:r>
        <w:separator/>
      </w:r>
    </w:p>
  </w:footnote>
  <w:footnote w:type="continuationSeparator" w:id="1">
    <w:p w:rsidR="00E95A76" w:rsidRDefault="00E95A76" w:rsidP="006F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shd w:val="clear" w:color="auto" w:fill="92CDDC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1937"/>
      <w:gridCol w:w="8759"/>
    </w:tblGrid>
    <w:tr w:rsidR="006C5E96" w:rsidTr="00716911">
      <w:trPr>
        <w:trHeight w:val="877"/>
        <w:jc w:val="right"/>
      </w:trPr>
      <w:tc>
        <w:tcPr>
          <w:tcW w:w="0" w:type="auto"/>
          <w:shd w:val="clear" w:color="auto" w:fill="92CDDC"/>
          <w:vAlign w:val="center"/>
        </w:tcPr>
        <w:p w:rsidR="0025324B" w:rsidRPr="00A96802" w:rsidRDefault="00A96802">
          <w:pPr>
            <w:pStyle w:val="En-tte"/>
            <w:rPr>
              <w:caps/>
              <w:color w:val="FFFFFF"/>
            </w:rPr>
          </w:pPr>
          <w:r w:rsidRPr="00A96802">
            <w:rPr>
              <w:rFonts w:ascii="Arial" w:hAnsi="Arial" w:cs="Arial"/>
              <w:noProof/>
              <w:lang w:eastAsia="fr-FR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374650</wp:posOffset>
                </wp:positionH>
                <wp:positionV relativeFrom="paragraph">
                  <wp:posOffset>-73660</wp:posOffset>
                </wp:positionV>
                <wp:extent cx="600075" cy="704850"/>
                <wp:effectExtent l="0" t="0" r="0" b="0"/>
                <wp:wrapThrough wrapText="bothSides">
                  <wp:wrapPolygon edited="0">
                    <wp:start x="4114" y="0"/>
                    <wp:lineTo x="0" y="9341"/>
                    <wp:lineTo x="0" y="15762"/>
                    <wp:lineTo x="2743" y="18681"/>
                    <wp:lineTo x="2743" y="19265"/>
                    <wp:lineTo x="6171" y="20432"/>
                    <wp:lineTo x="8229" y="21016"/>
                    <wp:lineTo x="13029" y="21016"/>
                    <wp:lineTo x="15771" y="20432"/>
                    <wp:lineTo x="20571" y="18681"/>
                    <wp:lineTo x="21257" y="16346"/>
                    <wp:lineTo x="21257" y="7005"/>
                    <wp:lineTo x="14400" y="0"/>
                    <wp:lineTo x="11657" y="0"/>
                    <wp:lineTo x="4114" y="0"/>
                  </wp:wrapPolygon>
                </wp:wrapThrough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C900233971[1]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shd w:val="clear" w:color="auto" w:fill="92CDDC"/>
          <w:vAlign w:val="center"/>
        </w:tcPr>
        <w:p w:rsidR="0025324B" w:rsidRPr="00A96802" w:rsidRDefault="0025324B" w:rsidP="00A96802">
          <w:pPr>
            <w:pStyle w:val="En-tte"/>
            <w:spacing w:line="276" w:lineRule="auto"/>
            <w:jc w:val="right"/>
            <w:rPr>
              <w:rFonts w:ascii="Arial" w:hAnsi="Arial" w:cs="Arial"/>
              <w:caps/>
              <w:sz w:val="24"/>
              <w:szCs w:val="24"/>
            </w:rPr>
          </w:pPr>
          <w:r w:rsidRPr="00A96802">
            <w:rPr>
              <w:rFonts w:ascii="Arial" w:hAnsi="Arial" w:cs="Arial"/>
              <w:caps/>
              <w:sz w:val="24"/>
              <w:szCs w:val="24"/>
            </w:rPr>
            <w:t xml:space="preserve">1 BP  </w:t>
          </w:r>
          <w:sdt>
            <w:sdtPr>
              <w:rPr>
                <w:rFonts w:ascii="Arial" w:hAnsi="Arial" w:cs="Arial"/>
                <w:caps/>
                <w:sz w:val="24"/>
                <w:szCs w:val="24"/>
              </w:rPr>
              <w:alias w:val="Titre"/>
              <w:tag w:val=""/>
              <w:id w:val="-773790484"/>
              <w:placeholder>
                <w:docPart w:val="DFA123F26A6142289E923EBE5D6CBF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D13D33" w:rsidRPr="00A96802">
                <w:rPr>
                  <w:rFonts w:ascii="Arial" w:hAnsi="Arial" w:cs="Arial"/>
                  <w:caps/>
                  <w:sz w:val="24"/>
                  <w:szCs w:val="24"/>
                </w:rPr>
                <w:t xml:space="preserve">SCIENCes : </w:t>
              </w:r>
              <w:r w:rsidR="00A96802" w:rsidRPr="00A96802">
                <w:rPr>
                  <w:rFonts w:ascii="Arial" w:hAnsi="Arial" w:cs="Arial"/>
                  <w:caps/>
                  <w:sz w:val="24"/>
                  <w:szCs w:val="24"/>
                </w:rPr>
                <w:t>T</w:t>
              </w:r>
              <w:r w:rsidR="006C5E96" w:rsidRPr="00A96802">
                <w:rPr>
                  <w:rFonts w:ascii="Arial" w:hAnsi="Arial" w:cs="Arial"/>
                  <w:caps/>
                  <w:sz w:val="24"/>
                  <w:szCs w:val="24"/>
                </w:rPr>
                <w:t>4-1</w:t>
              </w:r>
            </w:sdtContent>
          </w:sdt>
        </w:p>
        <w:p w:rsidR="00D85B2C" w:rsidRPr="00A96802" w:rsidRDefault="00D85B2C" w:rsidP="00716911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A96802">
            <w:rPr>
              <w:rFonts w:ascii="Arial" w:hAnsi="Arial" w:cs="Arial"/>
              <w:sz w:val="20"/>
              <w:szCs w:val="20"/>
              <w:u w:val="single"/>
            </w:rPr>
            <w:t>Objectifs</w:t>
          </w:r>
          <w:r w:rsidRPr="00A96802">
            <w:rPr>
              <w:rFonts w:ascii="Arial" w:hAnsi="Arial" w:cs="Arial"/>
              <w:sz w:val="20"/>
              <w:szCs w:val="20"/>
            </w:rPr>
            <w:t> :</w:t>
          </w:r>
        </w:p>
        <w:p w:rsidR="00A96802" w:rsidRPr="00A96802" w:rsidRDefault="00A96802" w:rsidP="00A96802">
          <w:pPr>
            <w:suppressAutoHyphens w:val="0"/>
            <w:autoSpaceDE w:val="0"/>
            <w:autoSpaceDN w:val="0"/>
            <w:adjustRightInd w:val="0"/>
            <w:spacing w:after="0"/>
            <w:rPr>
              <w:rFonts w:ascii="Arial" w:eastAsia="Calibri" w:hAnsi="Arial" w:cs="Arial"/>
              <w:kern w:val="0"/>
              <w:sz w:val="18"/>
              <w:szCs w:val="18"/>
              <w:lang w:eastAsia="en-US"/>
            </w:rPr>
          </w:pPr>
          <w:r w:rsidRPr="00A96802">
            <w:rPr>
              <w:rFonts w:ascii="Arial" w:eastAsia="Calibri" w:hAnsi="Arial" w:cs="Arial"/>
              <w:kern w:val="0"/>
              <w:sz w:val="18"/>
              <w:szCs w:val="18"/>
              <w:lang w:eastAsia="en-US"/>
            </w:rPr>
            <w:t>Réaliser une pile et mesurer la tension aux</w:t>
          </w:r>
          <w:r w:rsidR="002B6AC4">
            <w:rPr>
              <w:rFonts w:ascii="Arial" w:eastAsia="Calibri" w:hAnsi="Arial" w:cs="Arial"/>
              <w:kern w:val="0"/>
              <w:sz w:val="18"/>
              <w:szCs w:val="18"/>
              <w:lang w:eastAsia="en-US"/>
            </w:rPr>
            <w:t xml:space="preserve"> </w:t>
          </w:r>
          <w:r w:rsidR="003B4684">
            <w:rPr>
              <w:rFonts w:ascii="Arial" w:eastAsia="Calibri" w:hAnsi="Arial" w:cs="Arial"/>
              <w:kern w:val="0"/>
              <w:sz w:val="18"/>
              <w:szCs w:val="18"/>
              <w:lang w:eastAsia="en-US"/>
            </w:rPr>
            <w:t>bornes de cette pile.</w:t>
          </w:r>
        </w:p>
        <w:p w:rsidR="006C5E96" w:rsidRPr="003B4684" w:rsidRDefault="00A96802" w:rsidP="003B4684">
          <w:pPr>
            <w:suppressAutoHyphens w:val="0"/>
            <w:autoSpaceDE w:val="0"/>
            <w:autoSpaceDN w:val="0"/>
            <w:adjustRightInd w:val="0"/>
            <w:spacing w:after="0"/>
            <w:rPr>
              <w:rFonts w:ascii="Arial" w:eastAsia="Calibri" w:hAnsi="Arial" w:cs="Arial"/>
              <w:kern w:val="0"/>
              <w:sz w:val="18"/>
              <w:szCs w:val="18"/>
              <w:lang w:eastAsia="en-US"/>
            </w:rPr>
          </w:pPr>
          <w:r w:rsidRPr="00A96802">
            <w:rPr>
              <w:rFonts w:ascii="Arial" w:eastAsia="Calibri" w:hAnsi="Arial" w:cs="Arial"/>
              <w:kern w:val="0"/>
              <w:sz w:val="18"/>
              <w:szCs w:val="18"/>
              <w:lang w:eastAsia="en-US"/>
            </w:rPr>
            <w:t>Co</w:t>
          </w:r>
          <w:r w:rsidR="003B4684">
            <w:rPr>
              <w:rFonts w:ascii="Arial" w:eastAsia="Calibri" w:hAnsi="Arial" w:cs="Arial"/>
              <w:kern w:val="0"/>
              <w:sz w:val="18"/>
              <w:szCs w:val="18"/>
              <w:lang w:eastAsia="en-US"/>
            </w:rPr>
            <w:t>nnaitre le principe d’une pile.</w:t>
          </w:r>
        </w:p>
      </w:tc>
    </w:tr>
  </w:tbl>
  <w:p w:rsidR="0025324B" w:rsidRDefault="0025324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FD75C8"/>
    <w:multiLevelType w:val="hybridMultilevel"/>
    <w:tmpl w:val="FC96CF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16878"/>
    <w:multiLevelType w:val="hybridMultilevel"/>
    <w:tmpl w:val="2BCEC43A"/>
    <w:lvl w:ilvl="0" w:tplc="79BA6D4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3D42"/>
    <w:multiLevelType w:val="hybridMultilevel"/>
    <w:tmpl w:val="4656A6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568BD"/>
    <w:multiLevelType w:val="hybridMultilevel"/>
    <w:tmpl w:val="F0C422EA"/>
    <w:lvl w:ilvl="0" w:tplc="8F507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8170C"/>
    <w:multiLevelType w:val="hybridMultilevel"/>
    <w:tmpl w:val="1D3A7E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02E73"/>
    <w:multiLevelType w:val="hybridMultilevel"/>
    <w:tmpl w:val="79C864BE"/>
    <w:lvl w:ilvl="0" w:tplc="07B8788E">
      <w:start w:val="7"/>
      <w:numFmt w:val="bullet"/>
      <w:lvlText w:val=""/>
      <w:lvlJc w:val="left"/>
      <w:pPr>
        <w:ind w:left="72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18B646EC"/>
    <w:multiLevelType w:val="hybridMultilevel"/>
    <w:tmpl w:val="39DE83A2"/>
    <w:lvl w:ilvl="0" w:tplc="4BB264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243E"/>
    <w:multiLevelType w:val="hybridMultilevel"/>
    <w:tmpl w:val="65B07EF0"/>
    <w:lvl w:ilvl="0" w:tplc="EFECEC92">
      <w:start w:val="1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D591A"/>
    <w:multiLevelType w:val="hybridMultilevel"/>
    <w:tmpl w:val="B8BC8288"/>
    <w:lvl w:ilvl="0" w:tplc="5B78A1F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37CD"/>
    <w:multiLevelType w:val="hybridMultilevel"/>
    <w:tmpl w:val="D6806B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77F92"/>
    <w:multiLevelType w:val="hybridMultilevel"/>
    <w:tmpl w:val="3ADC8F08"/>
    <w:lvl w:ilvl="0" w:tplc="B4D28E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00B5B"/>
    <w:multiLevelType w:val="hybridMultilevel"/>
    <w:tmpl w:val="6D408C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B1FCB"/>
    <w:multiLevelType w:val="hybridMultilevel"/>
    <w:tmpl w:val="E9D645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A2341"/>
    <w:multiLevelType w:val="hybridMultilevel"/>
    <w:tmpl w:val="1D3A7E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06D75"/>
    <w:multiLevelType w:val="hybridMultilevel"/>
    <w:tmpl w:val="972866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06D1F"/>
    <w:multiLevelType w:val="hybridMultilevel"/>
    <w:tmpl w:val="23BE817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D7221"/>
    <w:multiLevelType w:val="hybridMultilevel"/>
    <w:tmpl w:val="9F3897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61A5A"/>
    <w:multiLevelType w:val="hybridMultilevel"/>
    <w:tmpl w:val="1D3A7E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E5A4E"/>
    <w:multiLevelType w:val="hybridMultilevel"/>
    <w:tmpl w:val="7FD0F6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72E41"/>
    <w:multiLevelType w:val="hybridMultilevel"/>
    <w:tmpl w:val="297CF930"/>
    <w:lvl w:ilvl="0" w:tplc="4FF286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9"/>
  </w:num>
  <w:num w:numId="6">
    <w:abstractNumId w:val="20"/>
  </w:num>
  <w:num w:numId="7">
    <w:abstractNumId w:val="7"/>
  </w:num>
  <w:num w:numId="8">
    <w:abstractNumId w:val="15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  <w:num w:numId="15">
    <w:abstractNumId w:val="5"/>
  </w:num>
  <w:num w:numId="16">
    <w:abstractNumId w:val="3"/>
  </w:num>
  <w:num w:numId="17">
    <w:abstractNumId w:val="21"/>
  </w:num>
  <w:num w:numId="18">
    <w:abstractNumId w:val="22"/>
  </w:num>
  <w:num w:numId="19">
    <w:abstractNumId w:val="18"/>
  </w:num>
  <w:num w:numId="20">
    <w:abstractNumId w:val="11"/>
  </w:num>
  <w:num w:numId="21">
    <w:abstractNumId w:val="14"/>
  </w:num>
  <w:num w:numId="22">
    <w:abstractNumId w:val="1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6F1FB2"/>
    <w:rsid w:val="00022C22"/>
    <w:rsid w:val="00083FD0"/>
    <w:rsid w:val="000D3334"/>
    <w:rsid w:val="000F703A"/>
    <w:rsid w:val="0010748E"/>
    <w:rsid w:val="00237A6E"/>
    <w:rsid w:val="0025324B"/>
    <w:rsid w:val="002868D4"/>
    <w:rsid w:val="002B6AC4"/>
    <w:rsid w:val="00330B10"/>
    <w:rsid w:val="00350EFB"/>
    <w:rsid w:val="00354840"/>
    <w:rsid w:val="003B4684"/>
    <w:rsid w:val="0041304A"/>
    <w:rsid w:val="004D1001"/>
    <w:rsid w:val="006821E2"/>
    <w:rsid w:val="006C5E96"/>
    <w:rsid w:val="006F1FB2"/>
    <w:rsid w:val="006F56C6"/>
    <w:rsid w:val="00703F75"/>
    <w:rsid w:val="00716911"/>
    <w:rsid w:val="007411FF"/>
    <w:rsid w:val="007D079A"/>
    <w:rsid w:val="00817E5D"/>
    <w:rsid w:val="008556B1"/>
    <w:rsid w:val="008C1B73"/>
    <w:rsid w:val="008D5720"/>
    <w:rsid w:val="00922A91"/>
    <w:rsid w:val="009C4B8F"/>
    <w:rsid w:val="00A87297"/>
    <w:rsid w:val="00A96802"/>
    <w:rsid w:val="00AA7049"/>
    <w:rsid w:val="00B25446"/>
    <w:rsid w:val="00BF0306"/>
    <w:rsid w:val="00D13D33"/>
    <w:rsid w:val="00D40EC6"/>
    <w:rsid w:val="00D46B6B"/>
    <w:rsid w:val="00D5501B"/>
    <w:rsid w:val="00D57E62"/>
    <w:rsid w:val="00D85B2C"/>
    <w:rsid w:val="00D94512"/>
    <w:rsid w:val="00DD2693"/>
    <w:rsid w:val="00DE228B"/>
    <w:rsid w:val="00E366E0"/>
    <w:rsid w:val="00E66048"/>
    <w:rsid w:val="00E74F7A"/>
    <w:rsid w:val="00E95A76"/>
    <w:rsid w:val="00F071FA"/>
    <w:rsid w:val="00FD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3" type="connector" idref="#AutoShape 48"/>
        <o:r id="V:Rule4" type="connector" idref="#AutoShape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4B"/>
    <w:pPr>
      <w:suppressAutoHyphens/>
      <w:spacing w:after="200" w:line="276" w:lineRule="auto"/>
    </w:pPr>
    <w:rPr>
      <w:rFonts w:ascii="Calibri" w:eastAsia="Arial Unicode MS" w:hAnsi="Calibri" w:cs="Calibri"/>
      <w:kern w:val="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FB2"/>
  </w:style>
  <w:style w:type="paragraph" w:styleId="Pieddepage">
    <w:name w:val="footer"/>
    <w:basedOn w:val="Normal"/>
    <w:link w:val="PieddepageCar"/>
    <w:uiPriority w:val="99"/>
    <w:unhideWhenUsed/>
    <w:rsid w:val="006F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FB2"/>
  </w:style>
  <w:style w:type="paragraph" w:customStyle="1" w:styleId="Paragraphedeliste1">
    <w:name w:val="Paragraphe de liste1"/>
    <w:basedOn w:val="Normal"/>
    <w:rsid w:val="0025324B"/>
    <w:pPr>
      <w:ind w:left="720"/>
    </w:pPr>
  </w:style>
  <w:style w:type="paragraph" w:styleId="Paragraphedeliste">
    <w:name w:val="List Paragraph"/>
    <w:basedOn w:val="Normal"/>
    <w:uiPriority w:val="34"/>
    <w:qFormat/>
    <w:rsid w:val="002532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6B1"/>
    <w:rPr>
      <w:rFonts w:ascii="Tahoma" w:eastAsia="Arial Unicode MS" w:hAnsi="Tahoma" w:cs="Tahoma"/>
      <w:kern w:val="2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85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A123F26A6142289E923EBE5D6CB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7BB57-8932-4545-B31F-CA1E5C042CB4}"/>
      </w:docPartPr>
      <w:docPartBody>
        <w:p w:rsidR="00A95536" w:rsidRDefault="0007685E" w:rsidP="0007685E">
          <w:pPr>
            <w:pStyle w:val="DFA123F26A6142289E923EBE5D6CBFA4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685E"/>
    <w:rsid w:val="00004FFD"/>
    <w:rsid w:val="0007685E"/>
    <w:rsid w:val="002161CC"/>
    <w:rsid w:val="00225FDF"/>
    <w:rsid w:val="002C7F7A"/>
    <w:rsid w:val="002D2368"/>
    <w:rsid w:val="00360A89"/>
    <w:rsid w:val="006608B0"/>
    <w:rsid w:val="0078583E"/>
    <w:rsid w:val="00846696"/>
    <w:rsid w:val="008B0057"/>
    <w:rsid w:val="009D467A"/>
    <w:rsid w:val="00A03AD9"/>
    <w:rsid w:val="00A95536"/>
    <w:rsid w:val="00AE5484"/>
    <w:rsid w:val="00D21A44"/>
    <w:rsid w:val="00DF6C2F"/>
    <w:rsid w:val="00E8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360A89"/>
    <w:rPr>
      <w:color w:val="808080"/>
    </w:rPr>
  </w:style>
  <w:style w:type="paragraph" w:customStyle="1" w:styleId="204F2B0770834D7FB5D30B6AE8E3D279">
    <w:name w:val="204F2B0770834D7FB5D30B6AE8E3D279"/>
    <w:rsid w:val="0007685E"/>
  </w:style>
  <w:style w:type="paragraph" w:customStyle="1" w:styleId="DFA123F26A6142289E923EBE5D6CBFA4">
    <w:name w:val="DFA123F26A6142289E923EBE5D6CBFA4"/>
    <w:rsid w:val="0007685E"/>
  </w:style>
  <w:style w:type="paragraph" w:customStyle="1" w:styleId="52910EA0A7FF4FA5BF769FBFD2CB841A">
    <w:name w:val="52910EA0A7FF4FA5BF769FBFD2CB841A"/>
    <w:rsid w:val="00360A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SCIENCes : T4-1</vt:lpstr>
    </vt:vector>
  </TitlesOfParts>
  <Company>Hewlett-Packard Company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: T4-1</dc:title>
  <dc:creator>HUSSON</dc:creator>
  <cp:lastModifiedBy>mhusson</cp:lastModifiedBy>
  <cp:revision>2</cp:revision>
  <cp:lastPrinted>2016-10-03T05:54:00Z</cp:lastPrinted>
  <dcterms:created xsi:type="dcterms:W3CDTF">2017-12-20T07:58:00Z</dcterms:created>
  <dcterms:modified xsi:type="dcterms:W3CDTF">2017-12-20T07:58:00Z</dcterms:modified>
</cp:coreProperties>
</file>