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AC" w:rsidRPr="008662FF" w:rsidRDefault="00F76496" w:rsidP="007115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spacing w:after="0" w:line="240" w:lineRule="auto"/>
        <w:rPr>
          <w:rFonts w:ascii="Comic Sans MS" w:hAnsi="Comic Sans MS"/>
          <w:b/>
          <w:sz w:val="28"/>
          <w:szCs w:val="28"/>
          <w:lang w:val="fr-CH"/>
        </w:rPr>
      </w:pPr>
      <w:r w:rsidRPr="00F76496">
        <w:rPr>
          <w:rFonts w:ascii="Calibri" w:hAnsi="Calibr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.2pt;margin-top:-8.2pt;width:42.4pt;height:42.75pt;z-index:251660288" strokeweight="1.5pt">
            <v:shadow on="t" opacity=".5" offset="6pt,-6pt"/>
            <v:textbox style="mso-next-textbox:#_x0000_s1026">
              <w:txbxContent>
                <w:p w:rsidR="009B3E4D" w:rsidRPr="00496332" w:rsidRDefault="009B3E4D" w:rsidP="007115AC">
                  <w:pPr>
                    <w:spacing w:after="0"/>
                    <w:rPr>
                      <w:rFonts w:ascii="Stencil" w:hAnsi="Stencil"/>
                      <w:sz w:val="4"/>
                      <w:szCs w:val="4"/>
                    </w:rPr>
                  </w:pPr>
                </w:p>
                <w:p w:rsidR="009B3E4D" w:rsidRPr="00496332" w:rsidRDefault="009B3E4D" w:rsidP="007115AC">
                  <w:pPr>
                    <w:spacing w:after="0"/>
                    <w:rPr>
                      <w:rFonts w:ascii="Stencil" w:hAnsi="Stencil"/>
                      <w:sz w:val="32"/>
                      <w:szCs w:val="32"/>
                    </w:rPr>
                  </w:pPr>
                  <w:r>
                    <w:rPr>
                      <w:rFonts w:ascii="Stencil" w:hAnsi="Stencil"/>
                      <w:sz w:val="40"/>
                      <w:szCs w:val="40"/>
                    </w:rPr>
                    <w:t>A</w:t>
                  </w:r>
                  <w:r w:rsidRPr="00A720CA">
                    <w:rPr>
                      <w:rFonts w:ascii="Stencil" w:hAnsi="Stencil"/>
                      <w:sz w:val="40"/>
                      <w:szCs w:val="40"/>
                    </w:rPr>
                    <w:t>-</w:t>
                  </w:r>
                </w:p>
              </w:txbxContent>
            </v:textbox>
          </v:shape>
        </w:pict>
      </w:r>
      <w:r w:rsidR="007115AC" w:rsidRPr="00A207A6">
        <w:rPr>
          <w:rFonts w:ascii="Cooper Black" w:hAnsi="Cooper Black"/>
          <w:sz w:val="24"/>
          <w:szCs w:val="24"/>
          <w:u w:val="single"/>
        </w:rPr>
        <w:t>ACTIVITE</w:t>
      </w:r>
      <w:r w:rsidR="00CD75E7">
        <w:rPr>
          <w:rFonts w:ascii="Cooper Black" w:hAnsi="Cooper Black"/>
          <w:sz w:val="24"/>
          <w:szCs w:val="24"/>
          <w:u w:val="single"/>
        </w:rPr>
        <w:t xml:space="preserve"> 3</w:t>
      </w:r>
      <w:r w:rsidR="007115AC">
        <w:rPr>
          <w:rFonts w:ascii="Comic Sans MS" w:hAnsi="Comic Sans MS"/>
          <w:b/>
          <w:sz w:val="28"/>
          <w:szCs w:val="28"/>
          <w:lang w:val="fr-CH"/>
        </w:rPr>
        <w:t xml:space="preserve"> :      </w:t>
      </w:r>
      <w:r w:rsidR="007115AC" w:rsidRPr="003251FC">
        <w:rPr>
          <w:rFonts w:ascii="Comic Sans MS" w:hAnsi="Comic Sans MS"/>
          <w:b/>
          <w:caps/>
          <w:sz w:val="28"/>
          <w:szCs w:val="28"/>
          <w:lang w:val="fr-CH"/>
        </w:rPr>
        <w:t>A-t-on toujours un rayon réfracté ?</w:t>
      </w:r>
    </w:p>
    <w:p w:rsidR="007115AC" w:rsidRDefault="00713EFC" w:rsidP="007115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4416062</wp:posOffset>
            </wp:positionH>
            <wp:positionV relativeFrom="paragraph">
              <wp:posOffset>188796</wp:posOffset>
            </wp:positionV>
            <wp:extent cx="2234293" cy="1556658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15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FC" w:rsidRPr="005A24FB" w:rsidRDefault="007115AC" w:rsidP="007115AC">
      <w:pPr>
        <w:tabs>
          <w:tab w:val="left" w:pos="7320"/>
        </w:tabs>
        <w:spacing w:after="0"/>
        <w:rPr>
          <w:sz w:val="24"/>
          <w:szCs w:val="24"/>
        </w:rPr>
      </w:pPr>
      <w:r w:rsidRPr="005A24FB">
        <w:rPr>
          <w:sz w:val="24"/>
          <w:szCs w:val="24"/>
        </w:rPr>
        <w:t>Pendant ses vacances à Barcelone, Sophie a visité, la nuit,</w:t>
      </w:r>
    </w:p>
    <w:p w:rsidR="00713EFC" w:rsidRPr="005A24FB" w:rsidRDefault="007115AC" w:rsidP="007115AC">
      <w:pPr>
        <w:tabs>
          <w:tab w:val="left" w:pos="7320"/>
        </w:tabs>
        <w:spacing w:after="0"/>
        <w:rPr>
          <w:sz w:val="24"/>
          <w:szCs w:val="24"/>
        </w:rPr>
      </w:pPr>
      <w:r w:rsidRPr="005A24FB">
        <w:rPr>
          <w:sz w:val="24"/>
          <w:szCs w:val="24"/>
        </w:rPr>
        <w:t xml:space="preserve"> </w:t>
      </w:r>
      <w:proofErr w:type="gramStart"/>
      <w:r w:rsidRPr="005A24FB">
        <w:rPr>
          <w:sz w:val="24"/>
          <w:szCs w:val="24"/>
        </w:rPr>
        <w:t>la</w:t>
      </w:r>
      <w:proofErr w:type="gramEnd"/>
      <w:r w:rsidRPr="005A24FB">
        <w:rPr>
          <w:sz w:val="24"/>
          <w:szCs w:val="24"/>
        </w:rPr>
        <w:t xml:space="preserve"> fontaine magique de </w:t>
      </w:r>
      <w:proofErr w:type="spellStart"/>
      <w:r w:rsidRPr="005A24FB">
        <w:rPr>
          <w:sz w:val="24"/>
          <w:szCs w:val="24"/>
        </w:rPr>
        <w:t>Montjuïc</w:t>
      </w:r>
      <w:proofErr w:type="spellEnd"/>
      <w:r w:rsidRPr="005A24FB">
        <w:rPr>
          <w:sz w:val="24"/>
          <w:szCs w:val="24"/>
        </w:rPr>
        <w:t xml:space="preserve">. Elle a été surprise par </w:t>
      </w:r>
    </w:p>
    <w:p w:rsidR="00713EFC" w:rsidRPr="005A24FB" w:rsidRDefault="007115AC" w:rsidP="007115AC">
      <w:pPr>
        <w:tabs>
          <w:tab w:val="left" w:pos="7320"/>
        </w:tabs>
        <w:spacing w:after="0"/>
        <w:rPr>
          <w:sz w:val="24"/>
          <w:szCs w:val="24"/>
        </w:rPr>
      </w:pPr>
      <w:proofErr w:type="gramStart"/>
      <w:r w:rsidRPr="005A24FB">
        <w:rPr>
          <w:sz w:val="24"/>
          <w:szCs w:val="24"/>
        </w:rPr>
        <w:t>le</w:t>
      </w:r>
      <w:proofErr w:type="gramEnd"/>
      <w:r w:rsidRPr="005A24FB">
        <w:rPr>
          <w:sz w:val="24"/>
          <w:szCs w:val="24"/>
        </w:rPr>
        <w:t xml:space="preserve"> spectacle de lumière qui accompagne les jets d’</w:t>
      </w:r>
      <w:r w:rsidR="00CD75E7">
        <w:rPr>
          <w:sz w:val="24"/>
          <w:szCs w:val="24"/>
        </w:rPr>
        <w:t>eau :</w:t>
      </w:r>
    </w:p>
    <w:p w:rsidR="00713EFC" w:rsidRPr="005A24FB" w:rsidRDefault="00CD75E7" w:rsidP="007115AC">
      <w:pPr>
        <w:tabs>
          <w:tab w:val="left" w:pos="73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7115AC" w:rsidRPr="005A24FB">
        <w:rPr>
          <w:sz w:val="24"/>
          <w:szCs w:val="24"/>
        </w:rPr>
        <w:t>es</w:t>
      </w:r>
      <w:proofErr w:type="gramEnd"/>
      <w:r w:rsidR="007115AC" w:rsidRPr="005A24FB">
        <w:rPr>
          <w:sz w:val="24"/>
          <w:szCs w:val="24"/>
        </w:rPr>
        <w:t xml:space="preserve"> rayons lumineux suivent</w:t>
      </w:r>
      <w:r w:rsidR="009B6F2F">
        <w:rPr>
          <w:sz w:val="24"/>
          <w:szCs w:val="24"/>
        </w:rPr>
        <w:t xml:space="preserve"> les courbures des filets d’eau !</w:t>
      </w:r>
    </w:p>
    <w:p w:rsidR="008E0DDC" w:rsidRDefault="008E0DDC" w:rsidP="007115AC">
      <w:pPr>
        <w:tabs>
          <w:tab w:val="left" w:pos="7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Sophie ne comprend pas ce qui se passe.</w:t>
      </w:r>
    </w:p>
    <w:p w:rsidR="00713EFC" w:rsidRPr="005A24FB" w:rsidRDefault="008E0DDC" w:rsidP="007115AC">
      <w:pPr>
        <w:tabs>
          <w:tab w:val="left" w:pos="7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 </w:t>
      </w:r>
      <w:r w:rsidR="007115AC" w:rsidRPr="005A24FB">
        <w:rPr>
          <w:sz w:val="24"/>
          <w:szCs w:val="24"/>
        </w:rPr>
        <w:t> L’eau est pourtant un milieu</w:t>
      </w:r>
      <w:r>
        <w:rPr>
          <w:sz w:val="24"/>
          <w:szCs w:val="24"/>
        </w:rPr>
        <w:t xml:space="preserve"> transparent », se </w:t>
      </w:r>
      <w:r w:rsidR="009B6F2F">
        <w:rPr>
          <w:sz w:val="24"/>
          <w:szCs w:val="24"/>
        </w:rPr>
        <w:t>dit</w:t>
      </w:r>
      <w:r>
        <w:rPr>
          <w:sz w:val="24"/>
          <w:szCs w:val="24"/>
        </w:rPr>
        <w:t xml:space="preserve"> Sophie.</w:t>
      </w:r>
    </w:p>
    <w:p w:rsidR="007115AC" w:rsidRDefault="007115AC" w:rsidP="007115AC">
      <w:pPr>
        <w:tabs>
          <w:tab w:val="left" w:pos="7320"/>
        </w:tabs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104140</wp:posOffset>
            </wp:positionV>
            <wp:extent cx="562610" cy="609600"/>
            <wp:effectExtent l="19050" t="0" r="8890" b="0"/>
            <wp:wrapNone/>
            <wp:docPr id="19" name="Image 12" descr="http://www.college-arthurchaussy.fr/wp-content/uploads/2015/05/200px-Point-dinterrogation-Qui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lege-arthurchaussy.fr/wp-content/uploads/2015/05/200px-Point-dinterrogation-Quiz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AC" w:rsidRDefault="007115AC" w:rsidP="007115AC">
      <w:pPr>
        <w:tabs>
          <w:tab w:val="left" w:pos="7320"/>
        </w:tabs>
        <w:spacing w:after="0"/>
      </w:pPr>
    </w:p>
    <w:p w:rsidR="007115AC" w:rsidRPr="009A2A4F" w:rsidRDefault="007115AC" w:rsidP="007115AC">
      <w:pPr>
        <w:tabs>
          <w:tab w:val="left" w:pos="7320"/>
        </w:tabs>
        <w:spacing w:after="0"/>
        <w:ind w:left="708"/>
      </w:pPr>
      <w:r>
        <w:rPr>
          <w:rFonts w:ascii="Elephant" w:hAnsi="Elephant"/>
          <w:u w:val="single"/>
        </w:rPr>
        <w:t xml:space="preserve">PROBLEMATIQUE </w:t>
      </w:r>
    </w:p>
    <w:p w:rsidR="008E0DDC" w:rsidRPr="008E0DDC" w:rsidRDefault="008E0DDC" w:rsidP="008E0DDC">
      <w:pPr>
        <w:tabs>
          <w:tab w:val="left" w:pos="7320"/>
        </w:tabs>
        <w:spacing w:after="0"/>
        <w:ind w:left="708"/>
        <w:rPr>
          <w:sz w:val="28"/>
          <w:szCs w:val="28"/>
        </w:rPr>
      </w:pPr>
      <w:r w:rsidRPr="008E0DDC">
        <w:rPr>
          <w:sz w:val="28"/>
          <w:szCs w:val="28"/>
        </w:rPr>
        <w:t>Pourquoi l’eau ne transmet-elle pas la</w:t>
      </w:r>
      <w:r w:rsidR="00F43C6B">
        <w:rPr>
          <w:sz w:val="28"/>
          <w:szCs w:val="28"/>
        </w:rPr>
        <w:t xml:space="preserve"> lumière au milieu extérieur ? </w:t>
      </w:r>
    </w:p>
    <w:p w:rsidR="008E0DDC" w:rsidRPr="000E05F1" w:rsidRDefault="008E0DDC" w:rsidP="007115AC">
      <w:pPr>
        <w:spacing w:after="0"/>
        <w:rPr>
          <w:sz w:val="28"/>
          <w:szCs w:val="28"/>
        </w:rPr>
      </w:pPr>
    </w:p>
    <w:p w:rsidR="007115AC" w:rsidRDefault="007115AC" w:rsidP="007115AC">
      <w:pPr>
        <w:pStyle w:val="Paragraphedeliste"/>
        <w:numPr>
          <w:ilvl w:val="0"/>
          <w:numId w:val="1"/>
        </w:numPr>
        <w:rPr>
          <w:rFonts w:ascii="Elephant" w:hAnsi="Elephant"/>
          <w:u w:val="single"/>
        </w:rPr>
      </w:pPr>
      <w:r w:rsidRPr="000E05F1">
        <w:rPr>
          <w:rFonts w:ascii="Elephant" w:hAnsi="Elephant"/>
          <w:u w:val="single"/>
        </w:rPr>
        <w:t>COMPREHENSION ET CONNAISSANCES</w:t>
      </w:r>
    </w:p>
    <w:p w:rsidR="00713EFC" w:rsidRPr="00713EFC" w:rsidRDefault="00713EFC" w:rsidP="00713E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13EFC">
        <w:rPr>
          <w:sz w:val="24"/>
          <w:szCs w:val="24"/>
        </w:rPr>
        <w:t>Quels sont les deux milieux de propagation de la lumière dans ce cas ?</w:t>
      </w:r>
    </w:p>
    <w:p w:rsidR="00713EFC" w:rsidRPr="00713EFC" w:rsidRDefault="00713EFC" w:rsidP="00713EFC">
      <w:pPr>
        <w:ind w:left="284"/>
        <w:rPr>
          <w:sz w:val="24"/>
          <w:szCs w:val="24"/>
        </w:rPr>
      </w:pPr>
      <w:r w:rsidRPr="00713EF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13EFC" w:rsidRPr="00713EFC" w:rsidRDefault="00713EFC" w:rsidP="00713E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13EFC">
        <w:rPr>
          <w:sz w:val="24"/>
          <w:szCs w:val="24"/>
        </w:rPr>
        <w:t>Quels sont leurs indices de réfraction ?</w:t>
      </w:r>
    </w:p>
    <w:p w:rsidR="00713EFC" w:rsidRPr="00713EFC" w:rsidRDefault="00713EFC" w:rsidP="00713EFC">
      <w:pPr>
        <w:ind w:left="284"/>
        <w:rPr>
          <w:sz w:val="24"/>
          <w:szCs w:val="24"/>
        </w:rPr>
      </w:pPr>
      <w:r w:rsidRPr="00713EF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13EFC" w:rsidRPr="00713EFC" w:rsidRDefault="00713EFC" w:rsidP="00713E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13EFC">
        <w:rPr>
          <w:sz w:val="24"/>
          <w:szCs w:val="24"/>
        </w:rPr>
        <w:t>Comparer leurs indices de réfraction.</w:t>
      </w:r>
    </w:p>
    <w:p w:rsidR="005A24FB" w:rsidRDefault="00713EFC" w:rsidP="00302D81">
      <w:pPr>
        <w:ind w:left="284"/>
        <w:rPr>
          <w:sz w:val="24"/>
          <w:szCs w:val="24"/>
        </w:rPr>
      </w:pPr>
      <w:r w:rsidRPr="00713EF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A24FB" w:rsidRPr="005A24FB" w:rsidRDefault="005A24FB" w:rsidP="005A24FB">
      <w:pPr>
        <w:ind w:left="284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198120</wp:posOffset>
            </wp:positionV>
            <wp:extent cx="438150" cy="445770"/>
            <wp:effectExtent l="19050" t="0" r="0" b="0"/>
            <wp:wrapTight wrapText="bothSides">
              <wp:wrapPolygon edited="0">
                <wp:start x="-939" y="0"/>
                <wp:lineTo x="-939" y="20308"/>
                <wp:lineTo x="21600" y="20308"/>
                <wp:lineTo x="21600" y="0"/>
                <wp:lineTo x="-939" y="0"/>
              </wp:wrapPolygon>
            </wp:wrapTight>
            <wp:docPr id="23" name="Image 7" descr="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FB" w:rsidRDefault="005A24FB" w:rsidP="005A24FB">
      <w:pPr>
        <w:spacing w:after="0"/>
        <w:ind w:left="1004"/>
        <w:rPr>
          <w:b/>
          <w:i/>
        </w:rPr>
      </w:pPr>
      <w:r w:rsidRPr="00FB7ADC">
        <w:rPr>
          <w:b/>
          <w:u w:val="single"/>
        </w:rPr>
        <w:t>Appel n°1</w:t>
      </w:r>
      <w:r>
        <w:rPr>
          <w:b/>
        </w:rPr>
        <w:t xml:space="preserve"> : </w:t>
      </w:r>
      <w:r w:rsidRPr="00E928A2">
        <w:rPr>
          <w:b/>
          <w:i/>
        </w:rPr>
        <w:t xml:space="preserve">Faire valider les réponses. </w:t>
      </w:r>
    </w:p>
    <w:p w:rsidR="005A24FB" w:rsidRPr="005C149E" w:rsidRDefault="005A24FB" w:rsidP="005A24FB">
      <w:pPr>
        <w:spacing w:after="0"/>
        <w:rPr>
          <w:b/>
          <w:i/>
        </w:rPr>
      </w:pPr>
    </w:p>
    <w:p w:rsidR="005A24FB" w:rsidRDefault="005A24FB" w:rsidP="00713EFC">
      <w:pPr>
        <w:ind w:left="284"/>
        <w:rPr>
          <w:sz w:val="24"/>
          <w:szCs w:val="24"/>
        </w:rPr>
      </w:pPr>
    </w:p>
    <w:p w:rsidR="004B7079" w:rsidRPr="002D1297" w:rsidRDefault="00713EFC" w:rsidP="004B7079">
      <w:pPr>
        <w:pStyle w:val="Paragraphedeliste"/>
        <w:numPr>
          <w:ilvl w:val="0"/>
          <w:numId w:val="1"/>
        </w:numPr>
        <w:rPr>
          <w:rFonts w:ascii="Elephant" w:hAnsi="Elephant"/>
          <w:u w:val="single"/>
        </w:rPr>
      </w:pPr>
      <w:r w:rsidRPr="002F392A">
        <w:rPr>
          <w:rFonts w:ascii="Elephant" w:hAnsi="Elephant"/>
          <w:u w:val="single"/>
        </w:rPr>
        <w:t>MANIPULATION</w:t>
      </w:r>
      <w:r>
        <w:rPr>
          <w:rFonts w:ascii="Elephant" w:hAnsi="Elephant"/>
          <w:u w:val="single"/>
        </w:rPr>
        <w:t>S ET EXPLOITATION</w:t>
      </w:r>
      <w:r w:rsidRPr="002F392A">
        <w:rPr>
          <w:rFonts w:ascii="Elephant" w:hAnsi="Elephant"/>
          <w:u w:val="single"/>
        </w:rPr>
        <w:t xml:space="preserve"> DES RESULTATS</w:t>
      </w:r>
    </w:p>
    <w:p w:rsidR="005A24FB" w:rsidRDefault="00886232" w:rsidP="005A24FB">
      <w:pPr>
        <w:pStyle w:val="Paragraphedeliste"/>
        <w:rPr>
          <w:rFonts w:ascii="Elephant" w:hAnsi="Elephant"/>
          <w:u w:val="single"/>
        </w:rPr>
      </w:pPr>
      <w:r>
        <w:rPr>
          <w:rFonts w:ascii="Elephant" w:hAnsi="Elephant"/>
          <w:noProof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117475</wp:posOffset>
            </wp:positionV>
            <wp:extent cx="2669540" cy="253492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5E7" w:rsidRDefault="00B2528B" w:rsidP="00CD75E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A24FB">
        <w:rPr>
          <w:sz w:val="24"/>
          <w:szCs w:val="24"/>
        </w:rPr>
        <w:t>Placer le demi-disque de plexiglas sur le disque gradué.</w:t>
      </w:r>
    </w:p>
    <w:p w:rsidR="00CD75E7" w:rsidRPr="00CD75E7" w:rsidRDefault="00CD75E7" w:rsidP="00CD75E7">
      <w:pPr>
        <w:pStyle w:val="Paragraphedeliste"/>
        <w:rPr>
          <w:sz w:val="24"/>
          <w:szCs w:val="24"/>
        </w:rPr>
      </w:pPr>
    </w:p>
    <w:p w:rsidR="00B2528B" w:rsidRDefault="00B2528B" w:rsidP="005A24F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A24FB">
        <w:rPr>
          <w:sz w:val="24"/>
          <w:szCs w:val="24"/>
        </w:rPr>
        <w:t>Diriger le rayon lumineux vers le milieu de sa face courbe.</w:t>
      </w:r>
    </w:p>
    <w:p w:rsidR="00CD75E7" w:rsidRDefault="00CD75E7" w:rsidP="00CD75E7">
      <w:pPr>
        <w:pStyle w:val="Paragraphedeliste"/>
        <w:rPr>
          <w:sz w:val="24"/>
          <w:szCs w:val="24"/>
        </w:rPr>
      </w:pPr>
    </w:p>
    <w:p w:rsidR="00B2528B" w:rsidRDefault="00B2528B" w:rsidP="005A24F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A24FB">
        <w:rPr>
          <w:sz w:val="24"/>
          <w:szCs w:val="24"/>
        </w:rPr>
        <w:t>Régler l’angle d’incidence i</w:t>
      </w:r>
      <w:r w:rsidRPr="005A24FB">
        <w:rPr>
          <w:sz w:val="24"/>
          <w:szCs w:val="24"/>
          <w:vertAlign w:val="subscript"/>
        </w:rPr>
        <w:t>1</w:t>
      </w:r>
      <w:r w:rsidRPr="005A24FB">
        <w:rPr>
          <w:sz w:val="24"/>
          <w:szCs w:val="24"/>
        </w:rPr>
        <w:t xml:space="preserve"> à 40°et noter l’angle de réfraction i</w:t>
      </w:r>
      <w:r w:rsidRPr="005A24FB">
        <w:rPr>
          <w:sz w:val="24"/>
          <w:szCs w:val="24"/>
          <w:vertAlign w:val="subscript"/>
        </w:rPr>
        <w:t>2</w:t>
      </w:r>
      <w:r w:rsidRPr="005A24FB">
        <w:rPr>
          <w:sz w:val="24"/>
          <w:szCs w:val="24"/>
        </w:rPr>
        <w:t xml:space="preserve">. </w:t>
      </w:r>
    </w:p>
    <w:p w:rsidR="005A24FB" w:rsidRDefault="005A24FB" w:rsidP="00F43C6B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43C6B" w:rsidRDefault="00B2528B" w:rsidP="00F43C6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3C6B">
        <w:rPr>
          <w:sz w:val="24"/>
          <w:szCs w:val="24"/>
        </w:rPr>
        <w:t>Augmenter la valeur de l’angle d’incidence i</w:t>
      </w:r>
      <w:r w:rsidRPr="00F43C6B">
        <w:rPr>
          <w:sz w:val="24"/>
          <w:szCs w:val="24"/>
          <w:vertAlign w:val="subscript"/>
        </w:rPr>
        <w:t>1</w:t>
      </w:r>
      <w:r w:rsidRPr="00F43C6B">
        <w:rPr>
          <w:sz w:val="24"/>
          <w:szCs w:val="24"/>
        </w:rPr>
        <w:t xml:space="preserve"> jusqu’à disparition du rayon réfracté.</w:t>
      </w:r>
    </w:p>
    <w:p w:rsidR="00F43C6B" w:rsidRPr="00F43C6B" w:rsidRDefault="00F43C6B" w:rsidP="00F43C6B">
      <w:pPr>
        <w:pStyle w:val="Paragraphedeliste"/>
        <w:rPr>
          <w:sz w:val="24"/>
          <w:szCs w:val="24"/>
        </w:rPr>
      </w:pPr>
    </w:p>
    <w:p w:rsidR="00B2528B" w:rsidRDefault="00B2528B" w:rsidP="005A24FB">
      <w:pPr>
        <w:pStyle w:val="Paragraphedelist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A24FB">
        <w:rPr>
          <w:sz w:val="24"/>
          <w:szCs w:val="24"/>
        </w:rPr>
        <w:t xml:space="preserve">Noter la valeur de l’angle d’incidence correspondant, qui est l’angle limite de réfraction </w:t>
      </w:r>
      <m:oMath>
        <m:r>
          <w:rPr>
            <w:rFonts w:ascii="Cambria Math" w:hAnsi="Cambria Math"/>
            <w:sz w:val="24"/>
            <w:szCs w:val="24"/>
          </w:rPr>
          <m:t>λ.</m:t>
        </m:r>
      </m:oMath>
    </w:p>
    <w:p w:rsidR="005A24FB" w:rsidRPr="005A24FB" w:rsidRDefault="005A24FB" w:rsidP="005A24F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A24FB" w:rsidRPr="000E05F1" w:rsidRDefault="005A24FB" w:rsidP="005A24F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113665</wp:posOffset>
            </wp:positionV>
            <wp:extent cx="438150" cy="445770"/>
            <wp:effectExtent l="19050" t="0" r="0" b="0"/>
            <wp:wrapTight wrapText="bothSides">
              <wp:wrapPolygon edited="0">
                <wp:start x="-939" y="0"/>
                <wp:lineTo x="-939" y="20308"/>
                <wp:lineTo x="21600" y="20308"/>
                <wp:lineTo x="21600" y="0"/>
                <wp:lineTo x="-939" y="0"/>
              </wp:wrapPolygon>
            </wp:wrapTight>
            <wp:docPr id="25" name="Image 7" descr="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FB" w:rsidRPr="00963CA2" w:rsidRDefault="005A24FB" w:rsidP="005A24FB">
      <w:pPr>
        <w:spacing w:after="0"/>
        <w:rPr>
          <w:b/>
        </w:rPr>
      </w:pPr>
      <w:r w:rsidRPr="00FB7ADC">
        <w:rPr>
          <w:b/>
          <w:u w:val="single"/>
        </w:rPr>
        <w:t>Appel n°2</w:t>
      </w:r>
      <w:r>
        <w:rPr>
          <w:b/>
        </w:rPr>
        <w:t xml:space="preserve"> : </w:t>
      </w:r>
      <w:r w:rsidRPr="00E928A2">
        <w:rPr>
          <w:b/>
          <w:i/>
        </w:rPr>
        <w:t>Faire valider les réponses.</w:t>
      </w:r>
    </w:p>
    <w:p w:rsidR="005A24FB" w:rsidRPr="00B2528B" w:rsidRDefault="005A24FB" w:rsidP="00713EFC">
      <w:pPr>
        <w:ind w:left="284"/>
        <w:rPr>
          <w:rFonts w:eastAsiaTheme="minorEastAsia"/>
          <w:sz w:val="24"/>
          <w:szCs w:val="24"/>
        </w:rPr>
      </w:pPr>
    </w:p>
    <w:p w:rsidR="00F43C6B" w:rsidRDefault="00B2528B" w:rsidP="005A24FB">
      <w:pPr>
        <w:pStyle w:val="Paragraphedelist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A24FB">
        <w:rPr>
          <w:rFonts w:eastAsiaTheme="minorEastAsia"/>
          <w:sz w:val="24"/>
          <w:szCs w:val="24"/>
        </w:rPr>
        <w:t xml:space="preserve">Augmenter la valeur </w:t>
      </w:r>
      <w:proofErr w:type="gramStart"/>
      <w:r w:rsidRPr="005A24FB">
        <w:rPr>
          <w:rFonts w:eastAsiaTheme="minorEastAsia"/>
          <w:sz w:val="24"/>
          <w:szCs w:val="24"/>
        </w:rPr>
        <w:t>de i</w:t>
      </w:r>
      <w:r w:rsidRPr="005A24FB">
        <w:rPr>
          <w:rFonts w:eastAsiaTheme="minorEastAsia"/>
          <w:sz w:val="24"/>
          <w:szCs w:val="24"/>
          <w:vertAlign w:val="subscript"/>
        </w:rPr>
        <w:t>1</w:t>
      </w:r>
      <w:proofErr w:type="gramEnd"/>
      <w:r w:rsidRPr="005A24FB">
        <w:rPr>
          <w:rFonts w:eastAsiaTheme="minorEastAsia"/>
          <w:sz w:val="24"/>
          <w:szCs w:val="24"/>
        </w:rPr>
        <w:t xml:space="preserve"> au-delà de la valeur de </w:t>
      </w:r>
      <w:r w:rsidRPr="005A24FB">
        <w:rPr>
          <w:rFonts w:ascii="Cambria Math" w:eastAsiaTheme="minorEastAsia" w:hAnsi="Cambria Math"/>
          <w:sz w:val="24"/>
          <w:szCs w:val="24"/>
        </w:rPr>
        <w:t>λ</w:t>
      </w:r>
      <w:r w:rsidR="00F43C6B">
        <w:rPr>
          <w:rFonts w:eastAsiaTheme="minorEastAsia"/>
          <w:sz w:val="24"/>
          <w:szCs w:val="24"/>
        </w:rPr>
        <w:t xml:space="preserve"> et o</w:t>
      </w:r>
      <w:r w:rsidRPr="005A24FB">
        <w:rPr>
          <w:rFonts w:eastAsiaTheme="minorEastAsia"/>
          <w:sz w:val="24"/>
          <w:szCs w:val="24"/>
        </w:rPr>
        <w:t xml:space="preserve">bserver le rayon lumineux. </w:t>
      </w:r>
    </w:p>
    <w:p w:rsidR="00B2528B" w:rsidRPr="005A24FB" w:rsidRDefault="00B2528B" w:rsidP="00F43C6B">
      <w:pPr>
        <w:pStyle w:val="Paragraphedeliste"/>
        <w:rPr>
          <w:rFonts w:eastAsiaTheme="minorEastAsia"/>
          <w:sz w:val="24"/>
          <w:szCs w:val="24"/>
        </w:rPr>
      </w:pPr>
      <w:r w:rsidRPr="005A24FB">
        <w:rPr>
          <w:rFonts w:eastAsiaTheme="minorEastAsia"/>
          <w:sz w:val="24"/>
          <w:szCs w:val="24"/>
        </w:rPr>
        <w:t xml:space="preserve">Au-delà de l’angle limite de réfraction </w:t>
      </w:r>
      <w:r w:rsidRPr="005A24FB">
        <w:rPr>
          <w:rFonts w:ascii="Cambria Math" w:eastAsiaTheme="minorEastAsia" w:hAnsi="Cambria Math"/>
          <w:sz w:val="24"/>
          <w:szCs w:val="24"/>
        </w:rPr>
        <w:t>λ </w:t>
      </w:r>
      <w:r w:rsidRPr="005A24FB">
        <w:rPr>
          <w:rFonts w:eastAsiaTheme="minorEastAsia"/>
          <w:sz w:val="24"/>
          <w:szCs w:val="24"/>
        </w:rPr>
        <w:t>:</w:t>
      </w:r>
    </w:p>
    <w:p w:rsidR="00B2528B" w:rsidRDefault="00B2528B" w:rsidP="00CD75E7">
      <w:pPr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sym w:font="Wingdings" w:char="F071"/>
      </w:r>
      <w:proofErr w:type="gramStart"/>
      <w:r>
        <w:rPr>
          <w:rFonts w:eastAsiaTheme="minorEastAsia"/>
          <w:sz w:val="24"/>
          <w:szCs w:val="24"/>
        </w:rPr>
        <w:t>le</w:t>
      </w:r>
      <w:proofErr w:type="gramEnd"/>
      <w:r>
        <w:rPr>
          <w:rFonts w:eastAsiaTheme="minorEastAsia"/>
          <w:sz w:val="24"/>
          <w:szCs w:val="24"/>
        </w:rPr>
        <w:t xml:space="preserve"> rayon incident ne subit plus de réfra</w:t>
      </w:r>
      <w:r w:rsidR="00F43C6B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>tion.</w:t>
      </w:r>
    </w:p>
    <w:p w:rsidR="00B2528B" w:rsidRDefault="00B2528B" w:rsidP="00CD75E7">
      <w:pPr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sym w:font="Wingdings" w:char="F071"/>
      </w:r>
      <w:proofErr w:type="gramStart"/>
      <w:r>
        <w:rPr>
          <w:rFonts w:eastAsiaTheme="minorEastAsia"/>
          <w:sz w:val="24"/>
          <w:szCs w:val="24"/>
        </w:rPr>
        <w:t>il</w:t>
      </w:r>
      <w:proofErr w:type="gramEnd"/>
      <w:r>
        <w:rPr>
          <w:rFonts w:eastAsiaTheme="minorEastAsia"/>
          <w:sz w:val="24"/>
          <w:szCs w:val="24"/>
        </w:rPr>
        <w:t xml:space="preserve"> y </w:t>
      </w:r>
      <w:r w:rsidR="00F43C6B"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>réflexion et réfraction du rayon incident.</w:t>
      </w:r>
    </w:p>
    <w:p w:rsidR="00B2528B" w:rsidRDefault="00B2528B" w:rsidP="00CD75E7">
      <w:pPr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sym w:font="Wingdings" w:char="F071"/>
      </w:r>
      <w:proofErr w:type="gramStart"/>
      <w:r>
        <w:rPr>
          <w:rFonts w:eastAsiaTheme="minorEastAsia"/>
          <w:sz w:val="24"/>
          <w:szCs w:val="24"/>
        </w:rPr>
        <w:t>il</w:t>
      </w:r>
      <w:proofErr w:type="gramEnd"/>
      <w:r>
        <w:rPr>
          <w:rFonts w:eastAsiaTheme="minorEastAsia"/>
          <w:sz w:val="24"/>
          <w:szCs w:val="24"/>
        </w:rPr>
        <w:t xml:space="preserve"> y a réflexion totale</w:t>
      </w:r>
      <w:r w:rsidR="005A24FB">
        <w:rPr>
          <w:rFonts w:eastAsiaTheme="minorEastAsia"/>
          <w:sz w:val="24"/>
          <w:szCs w:val="24"/>
        </w:rPr>
        <w:t>.</w:t>
      </w:r>
    </w:p>
    <w:p w:rsidR="005A24FB" w:rsidRDefault="005A24FB" w:rsidP="00713EFC">
      <w:pPr>
        <w:ind w:left="284"/>
        <w:rPr>
          <w:rFonts w:eastAsiaTheme="minorEastAsia"/>
          <w:sz w:val="24"/>
          <w:szCs w:val="24"/>
        </w:rPr>
      </w:pPr>
    </w:p>
    <w:p w:rsidR="009B3E4D" w:rsidRPr="009B6F2F" w:rsidRDefault="005A24FB" w:rsidP="009B6F2F">
      <w:pPr>
        <w:tabs>
          <w:tab w:val="left" w:pos="7320"/>
        </w:tabs>
        <w:spacing w:after="0"/>
        <w:rPr>
          <w:sz w:val="28"/>
          <w:szCs w:val="28"/>
          <w:u w:val="single"/>
        </w:rPr>
      </w:pPr>
      <w:r w:rsidRPr="009B6F2F">
        <w:rPr>
          <w:rFonts w:eastAsiaTheme="minorEastAsia"/>
          <w:b/>
          <w:sz w:val="28"/>
          <w:szCs w:val="28"/>
          <w:u w:val="single"/>
        </w:rPr>
        <w:t>Répondre à la problématique :</w:t>
      </w:r>
      <w:r w:rsidRPr="009B6F2F">
        <w:rPr>
          <w:rFonts w:eastAsiaTheme="minorEastAsia"/>
          <w:sz w:val="24"/>
          <w:szCs w:val="24"/>
          <w:u w:val="single"/>
        </w:rPr>
        <w:t xml:space="preserve"> </w:t>
      </w:r>
    </w:p>
    <w:p w:rsidR="009B3E4D" w:rsidRDefault="009B3E4D" w:rsidP="009B3E4D">
      <w:pPr>
        <w:pStyle w:val="Paragraphedeliste"/>
        <w:tabs>
          <w:tab w:val="left" w:pos="7320"/>
        </w:tabs>
        <w:spacing w:after="0"/>
        <w:rPr>
          <w:sz w:val="28"/>
          <w:szCs w:val="28"/>
        </w:rPr>
      </w:pPr>
      <w:r w:rsidRPr="009B3E4D">
        <w:rPr>
          <w:sz w:val="28"/>
          <w:szCs w:val="28"/>
        </w:rPr>
        <w:t>Pourquoi l’eau ne transmet-elle pas la</w:t>
      </w:r>
      <w:r w:rsidR="00F43C6B">
        <w:rPr>
          <w:sz w:val="28"/>
          <w:szCs w:val="28"/>
        </w:rPr>
        <w:t xml:space="preserve"> lumière au milieu extérieur ? </w:t>
      </w:r>
    </w:p>
    <w:p w:rsidR="009B3E4D" w:rsidRPr="009B3E4D" w:rsidRDefault="009B3E4D" w:rsidP="009B3E4D">
      <w:pPr>
        <w:pStyle w:val="Paragraphedeliste"/>
        <w:tabs>
          <w:tab w:val="left" w:pos="7320"/>
        </w:tabs>
        <w:spacing w:after="0"/>
        <w:rPr>
          <w:sz w:val="28"/>
          <w:szCs w:val="28"/>
        </w:rPr>
      </w:pPr>
    </w:p>
    <w:p w:rsidR="005A24FB" w:rsidRPr="00B2528B" w:rsidRDefault="005A24FB" w:rsidP="009B6F2F">
      <w:pPr>
        <w:spacing w:line="360" w:lineRule="auto"/>
        <w:ind w:left="28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75E7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</w:t>
      </w:r>
    </w:p>
    <w:p w:rsidR="00B2528B" w:rsidRPr="00713EFC" w:rsidRDefault="00B2528B" w:rsidP="00713EFC">
      <w:pPr>
        <w:ind w:left="284"/>
        <w:rPr>
          <w:sz w:val="24"/>
          <w:szCs w:val="24"/>
        </w:rPr>
      </w:pPr>
    </w:p>
    <w:sectPr w:rsidR="00B2528B" w:rsidRPr="00713EFC" w:rsidSect="00302D81">
      <w:headerReference w:type="default" r:id="rId11"/>
      <w:footerReference w:type="default" r:id="rId12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E0" w:rsidRDefault="005A54E0" w:rsidP="00302D81">
      <w:pPr>
        <w:spacing w:after="0" w:line="240" w:lineRule="auto"/>
      </w:pPr>
      <w:r>
        <w:separator/>
      </w:r>
    </w:p>
  </w:endnote>
  <w:endnote w:type="continuationSeparator" w:id="0">
    <w:p w:rsidR="005A54E0" w:rsidRDefault="005A54E0" w:rsidP="0030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97971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7421D" w:rsidRPr="00D82329" w:rsidRDefault="00D82329" w:rsidP="00886232">
            <w:pPr>
              <w:pStyle w:val="Pieddepage"/>
              <w:jc w:val="center"/>
              <w:rPr>
                <w:i/>
                <w:sz w:val="16"/>
                <w:szCs w:val="16"/>
              </w:rPr>
            </w:pPr>
            <w:r w:rsidRPr="00886232">
              <w:rPr>
                <w:i/>
                <w:sz w:val="18"/>
              </w:rPr>
              <w:t xml:space="preserve">Page </w: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begin"/>
            </w:r>
            <w:r w:rsidRPr="00886232">
              <w:rPr>
                <w:b/>
                <w:i/>
                <w:sz w:val="18"/>
              </w:rPr>
              <w:instrText>PAGE</w:instrTex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separate"/>
            </w:r>
            <w:r w:rsidR="004F2FA9">
              <w:rPr>
                <w:b/>
                <w:i/>
                <w:noProof/>
                <w:sz w:val="18"/>
              </w:rPr>
              <w:t>2</w: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end"/>
            </w:r>
            <w:r w:rsidRPr="00886232">
              <w:rPr>
                <w:i/>
                <w:sz w:val="18"/>
              </w:rPr>
              <w:t xml:space="preserve"> sur </w: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begin"/>
            </w:r>
            <w:r w:rsidRPr="00886232">
              <w:rPr>
                <w:b/>
                <w:i/>
                <w:sz w:val="18"/>
              </w:rPr>
              <w:instrText>NUMPAGES</w:instrTex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separate"/>
            </w:r>
            <w:r w:rsidR="004F2FA9">
              <w:rPr>
                <w:b/>
                <w:i/>
                <w:noProof/>
                <w:sz w:val="18"/>
              </w:rPr>
              <w:t>2</w:t>
            </w:r>
            <w:r w:rsidR="00F76496" w:rsidRPr="00886232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E0" w:rsidRDefault="005A54E0" w:rsidP="00302D81">
      <w:pPr>
        <w:spacing w:after="0" w:line="240" w:lineRule="auto"/>
      </w:pPr>
      <w:r>
        <w:separator/>
      </w:r>
    </w:p>
  </w:footnote>
  <w:footnote w:type="continuationSeparator" w:id="0">
    <w:p w:rsidR="005A54E0" w:rsidRDefault="005A54E0" w:rsidP="0030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81" w:rsidRPr="00302D81" w:rsidRDefault="00302D81">
    <w:pPr>
      <w:pStyle w:val="En-tte"/>
      <w:rPr>
        <w:sz w:val="18"/>
        <w:szCs w:val="18"/>
      </w:rPr>
    </w:pPr>
    <w:r w:rsidRPr="00A95430">
      <w:rPr>
        <w:sz w:val="18"/>
        <w:szCs w:val="18"/>
      </w:rPr>
      <w:t xml:space="preserve">Quotidien et loisirs : </w:t>
    </w:r>
    <w:r w:rsidR="004F2FA9">
      <w:rPr>
        <w:sz w:val="18"/>
        <w:szCs w:val="18"/>
      </w:rPr>
      <w:t>Dévier la lumière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503F"/>
    <w:multiLevelType w:val="hybridMultilevel"/>
    <w:tmpl w:val="84BC921E"/>
    <w:lvl w:ilvl="0" w:tplc="3D484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CEF"/>
    <w:multiLevelType w:val="hybridMultilevel"/>
    <w:tmpl w:val="C0BA374A"/>
    <w:lvl w:ilvl="0" w:tplc="948C2D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866"/>
    <w:multiLevelType w:val="hybridMultilevel"/>
    <w:tmpl w:val="C6240164"/>
    <w:lvl w:ilvl="0" w:tplc="948C2D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04773"/>
    <w:multiLevelType w:val="hybridMultilevel"/>
    <w:tmpl w:val="04708F74"/>
    <w:lvl w:ilvl="0" w:tplc="3D484F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E4734C"/>
    <w:multiLevelType w:val="hybridMultilevel"/>
    <w:tmpl w:val="0D306C60"/>
    <w:lvl w:ilvl="0" w:tplc="3D484FB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15AC"/>
    <w:rsid w:val="00017E92"/>
    <w:rsid w:val="000E5A27"/>
    <w:rsid w:val="001C599E"/>
    <w:rsid w:val="002A098C"/>
    <w:rsid w:val="002D1297"/>
    <w:rsid w:val="00302D81"/>
    <w:rsid w:val="003251FC"/>
    <w:rsid w:val="00370FAB"/>
    <w:rsid w:val="003F5813"/>
    <w:rsid w:val="004B7079"/>
    <w:rsid w:val="004F2FA9"/>
    <w:rsid w:val="00554A14"/>
    <w:rsid w:val="005A24FB"/>
    <w:rsid w:val="005A2531"/>
    <w:rsid w:val="005A54E0"/>
    <w:rsid w:val="005C5B60"/>
    <w:rsid w:val="006573F4"/>
    <w:rsid w:val="007115AC"/>
    <w:rsid w:val="00713EFC"/>
    <w:rsid w:val="00725310"/>
    <w:rsid w:val="0073273A"/>
    <w:rsid w:val="008078AD"/>
    <w:rsid w:val="00886232"/>
    <w:rsid w:val="008E0DDC"/>
    <w:rsid w:val="009549BF"/>
    <w:rsid w:val="009B3E4D"/>
    <w:rsid w:val="009B6F2F"/>
    <w:rsid w:val="00AB68BC"/>
    <w:rsid w:val="00AD3063"/>
    <w:rsid w:val="00B2528B"/>
    <w:rsid w:val="00C34199"/>
    <w:rsid w:val="00CB17A1"/>
    <w:rsid w:val="00CD75E7"/>
    <w:rsid w:val="00D62479"/>
    <w:rsid w:val="00D82329"/>
    <w:rsid w:val="00E276BA"/>
    <w:rsid w:val="00E7421D"/>
    <w:rsid w:val="00F0330A"/>
    <w:rsid w:val="00F43C6B"/>
    <w:rsid w:val="00F76496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2528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0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D81"/>
  </w:style>
  <w:style w:type="paragraph" w:styleId="Pieddepage">
    <w:name w:val="footer"/>
    <w:basedOn w:val="Normal"/>
    <w:link w:val="PieddepageCar"/>
    <w:uiPriority w:val="99"/>
    <w:unhideWhenUsed/>
    <w:rsid w:val="0030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Soazig</cp:lastModifiedBy>
  <cp:revision>12</cp:revision>
  <cp:lastPrinted>2017-10-25T09:17:00Z</cp:lastPrinted>
  <dcterms:created xsi:type="dcterms:W3CDTF">2016-08-10T09:49:00Z</dcterms:created>
  <dcterms:modified xsi:type="dcterms:W3CDTF">2017-10-25T09:27:00Z</dcterms:modified>
</cp:coreProperties>
</file>