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FD" w:rsidRDefault="0051728E" w:rsidP="00EC747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ANNEXE </w:t>
      </w:r>
      <w:r w:rsidR="00CB425F">
        <w:rPr>
          <w:b/>
          <w:color w:val="FF0000"/>
          <w:sz w:val="32"/>
          <w:szCs w:val="32"/>
        </w:rPr>
        <w:t>1</w:t>
      </w:r>
    </w:p>
    <w:p w:rsidR="00EC747D" w:rsidRDefault="00EC747D" w:rsidP="00EC747D">
      <w:pPr>
        <w:jc w:val="center"/>
        <w:rPr>
          <w:b/>
          <w:color w:val="FF0000"/>
          <w:sz w:val="32"/>
          <w:szCs w:val="32"/>
        </w:rPr>
      </w:pPr>
    </w:p>
    <w:p w:rsidR="00EC747D" w:rsidRDefault="00EC747D" w:rsidP="00EC747D">
      <w:pPr>
        <w:ind w:left="-567"/>
        <w:jc w:val="center"/>
        <w:rPr>
          <w:b/>
          <w:color w:val="FF0000"/>
          <w:sz w:val="32"/>
          <w:szCs w:val="32"/>
        </w:rPr>
      </w:pPr>
      <w:r w:rsidRPr="00EC747D">
        <w:rPr>
          <w:b/>
          <w:noProof/>
          <w:color w:val="FF0000"/>
          <w:sz w:val="32"/>
          <w:szCs w:val="32"/>
          <w:lang w:eastAsia="fr-FR"/>
        </w:rPr>
        <w:drawing>
          <wp:inline distT="0" distB="0" distL="0" distR="0">
            <wp:extent cx="6706107" cy="436559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4056" b="25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107" cy="436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E22" w:rsidRDefault="00B727BD" w:rsidP="00AE0E22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4.65pt;margin-top:16.7pt;width:591.6pt;height:0;z-index:251659264" o:connectortype="straight" strokeweight="3pt"/>
        </w:pict>
      </w:r>
    </w:p>
    <w:p w:rsidR="00AE0E22" w:rsidRDefault="00AE0E22" w:rsidP="00AE0E2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ANNEXE 2</w:t>
      </w:r>
    </w:p>
    <w:p w:rsidR="00AE0E22" w:rsidRPr="00EC747D" w:rsidRDefault="00B727BD" w:rsidP="00EC747D">
      <w:pPr>
        <w:ind w:left="-567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55pt;margin-top:1.9pt;width:476.85pt;height:290.65pt;z-index:251658240;mso-width-relative:margin;mso-height-relative:margin" strokecolor="#44546a [3215]" strokeweight="3pt">
            <v:stroke linestyle="thinThin"/>
            <v:textbox>
              <w:txbxContent>
                <w:p w:rsidR="00AE0E22" w:rsidRPr="00AE0E22" w:rsidRDefault="00AE0E22" w:rsidP="00AE0E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0E22">
                    <w:rPr>
                      <w:rFonts w:cs="Times New Roman"/>
                      <w:sz w:val="32"/>
                      <w:szCs w:val="32"/>
                    </w:rPr>
                    <w:t>Résolution de l’équation :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AE0E2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ax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  <w:t>2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+ </w:t>
                  </w:r>
                  <w:proofErr w:type="spellStart"/>
                  <w:r w:rsidRPr="00AE0E2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bx</w:t>
                  </w:r>
                  <w:proofErr w:type="spellEnd"/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+ </w:t>
                  </w:r>
                  <w:r w:rsidRPr="00AE0E2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c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= 0</w:t>
                  </w:r>
                </w:p>
                <w:p w:rsidR="00AE0E22" w:rsidRPr="00AE0E22" w:rsidRDefault="00AE0E22" w:rsidP="00AE0E22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E0E22" w:rsidRPr="00AE0E22" w:rsidRDefault="00AE0E22" w:rsidP="00AE0E22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284" w:hanging="28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0E22">
                    <w:rPr>
                      <w:rFonts w:cs="Times New Roman"/>
                      <w:sz w:val="32"/>
                      <w:szCs w:val="32"/>
                    </w:rPr>
                    <w:t>Calcul du discriminant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 : 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Symbol" w:char="F044"/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= </w:t>
                  </w:r>
                  <w:r w:rsidRPr="00AE0E2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b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  <w:t>2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– 4</w:t>
                  </w:r>
                  <w:r w:rsidRPr="00AE0E2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ac</w:t>
                  </w:r>
                </w:p>
                <w:p w:rsidR="00AE0E22" w:rsidRPr="00AE0E22" w:rsidRDefault="00AE0E22" w:rsidP="00AE0E22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284" w:hanging="28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0E22">
                    <w:rPr>
                      <w:rFonts w:cs="Times New Roman"/>
                      <w:sz w:val="32"/>
                      <w:szCs w:val="32"/>
                    </w:rPr>
                    <w:t>Nombre de solutions suivant le signe de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Symbol" w:char="F044"/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:</w:t>
                  </w:r>
                </w:p>
                <w:p w:rsidR="00AE0E22" w:rsidRPr="00AE0E22" w:rsidRDefault="00AE0E22" w:rsidP="00AE0E22">
                  <w:pPr>
                    <w:spacing w:after="0" w:line="360" w:lineRule="auto"/>
                    <w:ind w:left="85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0E22">
                    <w:rPr>
                      <w:rFonts w:ascii="Calibri" w:hAnsi="Calibri" w:cs="Times New Roman"/>
                      <w:sz w:val="32"/>
                      <w:szCs w:val="32"/>
                    </w:rPr>
                    <w:t>Si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Symbol" w:char="F044"/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&lt; 0 : </w:t>
                  </w:r>
                  <w:r w:rsidRPr="00AE0E22">
                    <w:rPr>
                      <w:rFonts w:ascii="Calibri" w:hAnsi="Calibri" w:cs="Times New Roman"/>
                      <w:b/>
                      <w:sz w:val="32"/>
                      <w:szCs w:val="32"/>
                    </w:rPr>
                    <w:t>pas de solution</w:t>
                  </w:r>
                </w:p>
                <w:p w:rsidR="00AE0E22" w:rsidRPr="00AE0E22" w:rsidRDefault="00AE0E22" w:rsidP="00AE0E22">
                  <w:pPr>
                    <w:spacing w:after="0" w:line="360" w:lineRule="auto"/>
                    <w:ind w:left="85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0E22">
                    <w:rPr>
                      <w:rFonts w:ascii="Calibri" w:hAnsi="Calibri" w:cs="Times New Roman"/>
                      <w:sz w:val="32"/>
                      <w:szCs w:val="32"/>
                    </w:rPr>
                    <w:t>Si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Symbol" w:char="F044"/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= 0 : </w:t>
                  </w:r>
                  <w:r w:rsidRPr="00AE0E22">
                    <w:rPr>
                      <w:rFonts w:ascii="Calibri" w:hAnsi="Calibri" w:cs="Times New Roman"/>
                      <w:b/>
                      <w:sz w:val="32"/>
                      <w:szCs w:val="32"/>
                    </w:rPr>
                    <w:t xml:space="preserve">1 solution 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AE0E2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x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= </w:t>
                  </w:r>
                  <w:r w:rsidRPr="00AE0E22">
                    <w:rPr>
                      <w:rFonts w:ascii="Times New Roman" w:hAnsi="Times New Roman" w:cs="Times New Roman"/>
                      <w:position w:val="-24"/>
                      <w:sz w:val="32"/>
                      <w:szCs w:val="32"/>
                    </w:rPr>
                    <w:object w:dxaOrig="40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0.4pt;height:30.55pt" o:ole="">
                        <v:imagedata r:id="rId6" o:title=""/>
                      </v:shape>
                      <o:OLEObject Type="Embed" ProgID="Equation.3" ShapeID="_x0000_i1026" DrawAspect="Content" ObjectID="_1583051681" r:id="rId7"/>
                    </w:object>
                  </w:r>
                </w:p>
                <w:p w:rsidR="00AE0E22" w:rsidRPr="00AE0E22" w:rsidRDefault="00AE0E22" w:rsidP="00AE0E22">
                  <w:pPr>
                    <w:spacing w:after="0" w:line="360" w:lineRule="auto"/>
                    <w:ind w:left="85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0E22">
                    <w:rPr>
                      <w:rFonts w:ascii="Calibri" w:hAnsi="Calibri" w:cs="Times New Roman"/>
                      <w:sz w:val="32"/>
                      <w:szCs w:val="32"/>
                    </w:rPr>
                    <w:t>Si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Symbol" w:char="F044"/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&gt; 0 : </w:t>
                  </w:r>
                  <w:r w:rsidRPr="00AE0E22">
                    <w:rPr>
                      <w:rFonts w:ascii="Calibri" w:hAnsi="Calibri" w:cs="Times New Roman"/>
                      <w:b/>
                      <w:sz w:val="32"/>
                      <w:szCs w:val="32"/>
                    </w:rPr>
                    <w:t>2 solutions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AE0E22" w:rsidRPr="00AE0E22" w:rsidRDefault="00AE0E22" w:rsidP="00AE0E22">
                  <w:pPr>
                    <w:spacing w:after="0" w:line="360" w:lineRule="auto"/>
                    <w:ind w:left="85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0E2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x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  <w:vertAlign w:val="subscript"/>
                    </w:rPr>
                    <w:t xml:space="preserve">1 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= </w:t>
                  </w:r>
                  <w:r w:rsidRPr="00AE0E22">
                    <w:rPr>
                      <w:rFonts w:ascii="Times New Roman" w:hAnsi="Times New Roman" w:cs="Times New Roman"/>
                      <w:position w:val="-24"/>
                      <w:sz w:val="32"/>
                      <w:szCs w:val="32"/>
                    </w:rPr>
                    <w:object w:dxaOrig="960" w:dyaOrig="680">
                      <v:shape id="_x0000_i1028" type="#_x0000_t75" style="width:46.85pt;height:33.3pt" o:ole="">
                        <v:imagedata r:id="rId8" o:title=""/>
                      </v:shape>
                      <o:OLEObject Type="Embed" ProgID="Equation.3" ShapeID="_x0000_i1028" DrawAspect="Content" ObjectID="_1583051682" r:id="rId9"/>
                    </w:object>
                  </w:r>
                </w:p>
                <w:p w:rsidR="00AE0E22" w:rsidRPr="00AE0E22" w:rsidRDefault="00AE0E22" w:rsidP="00AE0E22">
                  <w:pPr>
                    <w:spacing w:after="0" w:line="360" w:lineRule="auto"/>
                    <w:ind w:left="85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0E2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x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  <w:vertAlign w:val="subscript"/>
                    </w:rPr>
                    <w:t xml:space="preserve">2 </w: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= </w:t>
                  </w:r>
                  <w:r w:rsidRPr="00AE0E22">
                    <w:rPr>
                      <w:rFonts w:ascii="Times New Roman" w:hAnsi="Times New Roman" w:cs="Times New Roman"/>
                      <w:position w:val="-24"/>
                      <w:sz w:val="32"/>
                      <w:szCs w:val="32"/>
                    </w:rPr>
                    <w:object w:dxaOrig="960" w:dyaOrig="680">
                      <v:shape id="_x0000_i1030" type="#_x0000_t75" style="width:46.85pt;height:33.3pt" o:ole="">
                        <v:imagedata r:id="rId10" o:title=""/>
                      </v:shape>
                      <o:OLEObject Type="Embed" ProgID="Equation.3" ShapeID="_x0000_i1030" DrawAspect="Content" ObjectID="_1583051683" r:id="rId11"/>
                    </w:object>
                  </w:r>
                  <w:r w:rsidRPr="00AE0E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</w:p>
                <w:p w:rsidR="00AE0E22" w:rsidRDefault="00AE0E22" w:rsidP="00AE0E2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sectPr w:rsidR="00AE0E22" w:rsidRPr="00EC747D" w:rsidSect="00EC747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551CB"/>
    <w:multiLevelType w:val="hybridMultilevel"/>
    <w:tmpl w:val="545CC6D0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747D"/>
    <w:rsid w:val="0051728E"/>
    <w:rsid w:val="00994AF5"/>
    <w:rsid w:val="00AE0E22"/>
    <w:rsid w:val="00B727BD"/>
    <w:rsid w:val="00C87E1B"/>
    <w:rsid w:val="00CB425F"/>
    <w:rsid w:val="00D81AFD"/>
    <w:rsid w:val="00EC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2</dc:creator>
  <cp:keywords/>
  <dc:description/>
  <cp:lastModifiedBy>psache</cp:lastModifiedBy>
  <cp:revision>4</cp:revision>
  <dcterms:created xsi:type="dcterms:W3CDTF">2017-03-07T09:34:00Z</dcterms:created>
  <dcterms:modified xsi:type="dcterms:W3CDTF">2018-03-20T10:48:00Z</dcterms:modified>
</cp:coreProperties>
</file>