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5" w:rsidRPr="00B4566F" w:rsidRDefault="00DE43B5" w:rsidP="00DE43B5">
      <w:pPr>
        <w:jc w:val="center"/>
      </w:pPr>
      <w:r w:rsidRPr="00B4566F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1pt;margin-top:-2.6pt;width:57.9pt;height:23.15pt;z-index:251653632" filled="f" stroked="f">
            <v:textbox>
              <w:txbxContent>
                <w:p w:rsidR="00DE43B5" w:rsidRPr="000A284B" w:rsidRDefault="00DE43B5" w:rsidP="00DE43B5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Fiche 2</w:t>
                  </w:r>
                </w:p>
              </w:txbxContent>
            </v:textbox>
          </v:shape>
        </w:pict>
      </w:r>
      <w:r w:rsidR="00B4566F" w:rsidRPr="00B4566F">
        <w:rPr>
          <w:b/>
          <w:noProof/>
          <w:u w:val="single"/>
        </w:rPr>
        <w:t>RE</w:t>
      </w:r>
      <w:r w:rsidR="00FA3E78">
        <w:rPr>
          <w:b/>
          <w:noProof/>
          <w:u w:val="single"/>
        </w:rPr>
        <w:t>CONNAÎ</w:t>
      </w:r>
      <w:r w:rsidR="00992CC8">
        <w:rPr>
          <w:b/>
          <w:noProof/>
          <w:u w:val="single"/>
        </w:rPr>
        <w:t>TRE UNE SITUATON DE PROPOR</w:t>
      </w:r>
      <w:r w:rsidR="00B4566F" w:rsidRPr="00B4566F">
        <w:rPr>
          <w:b/>
          <w:noProof/>
          <w:u w:val="single"/>
        </w:rPr>
        <w:t>TIONNALITE</w:t>
      </w:r>
    </w:p>
    <w:p w:rsidR="00B4566F" w:rsidRDefault="00B4566F" w:rsidP="00DE43B5">
      <w:pPr>
        <w:rPr>
          <w:b/>
          <w:u w:val="single"/>
        </w:rPr>
      </w:pPr>
    </w:p>
    <w:p w:rsidR="00DE43B5" w:rsidRPr="000A284B" w:rsidRDefault="00DE43B5" w:rsidP="00DE43B5">
      <w:pPr>
        <w:rPr>
          <w:b/>
          <w:u w:val="single"/>
        </w:rPr>
      </w:pPr>
      <w:r w:rsidRPr="0052454A">
        <w:rPr>
          <w:b/>
          <w:u w:val="single"/>
        </w:rPr>
        <w:t>Activité 1</w:t>
      </w:r>
    </w:p>
    <w:p w:rsidR="000D0861" w:rsidRDefault="000D0861"/>
    <w:p w:rsidR="00F32991" w:rsidRDefault="00F32991">
      <w:r>
        <w:t>1) Chez Jojo l’épicier on peut acheter des fruits qui valent 2€ le kg.</w:t>
      </w:r>
    </w:p>
    <w:p w:rsidR="00F32991" w:rsidRDefault="00F32991">
      <w:r>
        <w:t xml:space="preserve">    Compléter le tableau suivant sans oublier d’indiquer l’opérateur permettant de passer d’une ligne à l’autre.</w:t>
      </w:r>
    </w:p>
    <w:p w:rsidR="00F32991" w:rsidRDefault="00F32991"/>
    <w:tbl>
      <w:tblPr>
        <w:tblStyle w:val="Grilledutableau"/>
        <w:tblW w:w="0" w:type="auto"/>
        <w:jc w:val="center"/>
        <w:tblLook w:val="01E0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</w:tblGrid>
      <w:tr w:rsidR="00F32991">
        <w:trPr>
          <w:jc w:val="center"/>
        </w:trPr>
        <w:tc>
          <w:tcPr>
            <w:tcW w:w="1985" w:type="dxa"/>
            <w:vAlign w:val="center"/>
          </w:tcPr>
          <w:p w:rsidR="00F32991" w:rsidRDefault="00F32991" w:rsidP="00577B99">
            <w:pPr>
              <w:jc w:val="center"/>
            </w:pPr>
            <w:r>
              <w:rPr>
                <w:noProof/>
              </w:rPr>
              <w:pict>
                <v:shape id="_x0000_s1028" style="position:absolute;left:0;text-align:left;margin-left:-41.5pt;margin-top:8.25pt;width:35.35pt;height:12.85pt;z-index:251655680" coordsize="707,257" path="m707,26c509,13,311,,193,39,75,78,32,221,,257e" filled="f">
                  <v:path arrowok="t"/>
                </v:shape>
              </w:pict>
            </w:r>
            <w:r>
              <w:rPr>
                <w:noProof/>
              </w:rPr>
              <w:pict>
                <v:oval id="_x0000_s1027" style="position:absolute;left:0;text-align:left;margin-left:-57.55pt;margin-top:21.1pt;width:38.55pt;height:21.25pt;z-index:251654656"/>
              </w:pict>
            </w:r>
            <w:r>
              <w:t>Quantité de fruits achetés (en kg)</w:t>
            </w: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  <w:r>
              <w:t>2,5</w:t>
            </w: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32991" w:rsidRDefault="00F32991" w:rsidP="00F32991">
            <w:pPr>
              <w:jc w:val="center"/>
            </w:pPr>
            <w:r>
              <w:t>8</w:t>
            </w:r>
          </w:p>
        </w:tc>
      </w:tr>
      <w:tr w:rsidR="00F32991">
        <w:trPr>
          <w:trHeight w:val="613"/>
          <w:jc w:val="center"/>
        </w:trPr>
        <w:tc>
          <w:tcPr>
            <w:tcW w:w="1985" w:type="dxa"/>
            <w:vAlign w:val="center"/>
          </w:tcPr>
          <w:p w:rsidR="00F32991" w:rsidRDefault="00933814" w:rsidP="00577B99">
            <w:pPr>
              <w:jc w:val="center"/>
            </w:pPr>
            <w:r>
              <w:rPr>
                <w:noProof/>
              </w:rPr>
              <w:pict>
                <v:shape id="_x0000_s1029" style="position:absolute;left:0;text-align:left;margin-left:-41.85pt;margin-top:14.45pt;width:35.35pt;height:12.85pt;flip:y;z-index:-251659776;mso-position-horizontal:absolute;mso-position-horizontal-relative:text;mso-position-vertical:absolute;mso-position-vertical-relative:text" coordsize="707,257" path="m707,26c509,13,311,,193,39,75,78,32,221,,257e" filled="f">
                  <v:stroke startarrow="block"/>
                  <v:path arrowok="t"/>
                </v:shape>
              </w:pict>
            </w:r>
            <w:r w:rsidR="00577B99">
              <w:t>Prix payé</w:t>
            </w:r>
          </w:p>
          <w:p w:rsidR="00577B99" w:rsidRDefault="00577B99" w:rsidP="00577B99">
            <w:pPr>
              <w:jc w:val="center"/>
            </w:pPr>
            <w:r>
              <w:t>(en €)</w:t>
            </w:r>
          </w:p>
        </w:tc>
        <w:tc>
          <w:tcPr>
            <w:tcW w:w="851" w:type="dxa"/>
            <w:vAlign w:val="center"/>
          </w:tcPr>
          <w:p w:rsidR="00F32991" w:rsidRDefault="00F32991" w:rsidP="00577B99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F32991" w:rsidP="00577B99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F32991" w:rsidP="00577B99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933814" w:rsidP="00577B99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F32991" w:rsidRDefault="00933814" w:rsidP="00577B99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F32991" w:rsidRDefault="00F32991" w:rsidP="00577B99">
            <w:pPr>
              <w:jc w:val="center"/>
            </w:pPr>
          </w:p>
        </w:tc>
        <w:tc>
          <w:tcPr>
            <w:tcW w:w="851" w:type="dxa"/>
            <w:vAlign w:val="center"/>
          </w:tcPr>
          <w:p w:rsidR="00F32991" w:rsidRDefault="00F32991" w:rsidP="00577B99">
            <w:pPr>
              <w:jc w:val="center"/>
            </w:pPr>
          </w:p>
        </w:tc>
      </w:tr>
    </w:tbl>
    <w:p w:rsidR="00F32991" w:rsidRDefault="00F32991"/>
    <w:p w:rsidR="00933814" w:rsidRDefault="00933814"/>
    <w:p w:rsidR="00933814" w:rsidRDefault="00933814">
      <w:r>
        <w:t>2) Jérôme a effectué des achats par correspondance. Pour tout achat, les frais de port sont fixés à 2 €.</w:t>
      </w:r>
    </w:p>
    <w:p w:rsidR="00933814" w:rsidRDefault="00933814">
      <w:r>
        <w:t xml:space="preserve">    Recopier et compléter le tableau suivant sans oublier d’indiquer l’opérateur :</w:t>
      </w:r>
    </w:p>
    <w:p w:rsidR="00933814" w:rsidRDefault="00933814" w:rsidP="00933814"/>
    <w:tbl>
      <w:tblPr>
        <w:tblStyle w:val="Grilledutableau"/>
        <w:tblW w:w="0" w:type="auto"/>
        <w:jc w:val="center"/>
        <w:tblLook w:val="01E0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</w:tblGrid>
      <w:tr w:rsidR="00933814">
        <w:trPr>
          <w:jc w:val="center"/>
        </w:trPr>
        <w:tc>
          <w:tcPr>
            <w:tcW w:w="1985" w:type="dxa"/>
            <w:vAlign w:val="center"/>
          </w:tcPr>
          <w:p w:rsidR="00933814" w:rsidRDefault="00933814" w:rsidP="006F3026">
            <w:pPr>
              <w:jc w:val="center"/>
            </w:pPr>
            <w:r>
              <w:rPr>
                <w:noProof/>
              </w:rPr>
              <w:pict>
                <v:shape id="_x0000_s1032" style="position:absolute;left:0;text-align:left;margin-left:-41.5pt;margin-top:8.25pt;width:35.35pt;height:12.85pt;z-index:251658752" coordsize="707,257" path="m707,26c509,13,311,,193,39,75,78,32,221,,257e" filled="f">
                  <v:path arrowok="t"/>
                </v:shape>
              </w:pict>
            </w:r>
            <w:r>
              <w:rPr>
                <w:noProof/>
              </w:rPr>
              <w:pict>
                <v:oval id="_x0000_s1031" style="position:absolute;left:0;text-align:left;margin-left:-57.55pt;margin-top:21.1pt;width:38.55pt;height:21.25pt;z-index:251657728"/>
              </w:pict>
            </w:r>
            <w:r w:rsidR="00577B99">
              <w:t>Prix hors frais d’envoi (en €)</w:t>
            </w:r>
          </w:p>
        </w:tc>
        <w:tc>
          <w:tcPr>
            <w:tcW w:w="851" w:type="dxa"/>
            <w:vAlign w:val="center"/>
          </w:tcPr>
          <w:p w:rsidR="00933814" w:rsidRDefault="00577B99" w:rsidP="006F3026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933814" w:rsidRDefault="00933814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933814" w:rsidRDefault="00577B99" w:rsidP="006F302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33814" w:rsidRDefault="00933814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933814" w:rsidRDefault="00933814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933814" w:rsidRDefault="00577B99" w:rsidP="006F3026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33814" w:rsidRDefault="00933814" w:rsidP="006F3026">
            <w:pPr>
              <w:jc w:val="center"/>
            </w:pPr>
          </w:p>
        </w:tc>
      </w:tr>
      <w:tr w:rsidR="00577B99">
        <w:trPr>
          <w:jc w:val="center"/>
        </w:trPr>
        <w:tc>
          <w:tcPr>
            <w:tcW w:w="1985" w:type="dxa"/>
            <w:vAlign w:val="center"/>
          </w:tcPr>
          <w:p w:rsidR="00577B99" w:rsidRDefault="00577B99" w:rsidP="006F302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4" style="position:absolute;left:0;text-align:left;margin-left:-42.4pt;margin-top:12.05pt;width:35.35pt;height:12.85pt;flip:y;z-index:-251656704;mso-position-horizontal:absolute;mso-position-horizontal-relative:text;mso-position-vertical:absolute;mso-position-vertical-relative:text" coordsize="707,257" path="m707,26c509,13,311,,193,39,75,78,32,221,,257e" filled="f">
                  <v:stroke startarrow="block"/>
                  <v:path arrowok="t"/>
                </v:shape>
              </w:pict>
            </w:r>
            <w:r>
              <w:rPr>
                <w:noProof/>
              </w:rPr>
              <w:t>Prix total</w:t>
            </w:r>
          </w:p>
          <w:p w:rsidR="00577B99" w:rsidRDefault="00577B99" w:rsidP="006F3026">
            <w:pPr>
              <w:jc w:val="center"/>
              <w:rPr>
                <w:noProof/>
              </w:rPr>
            </w:pPr>
            <w:r>
              <w:rPr>
                <w:noProof/>
              </w:rPr>
              <w:t>(en €)</w:t>
            </w: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  <w:r>
              <w:t>4,5</w:t>
            </w: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</w:p>
        </w:tc>
        <w:tc>
          <w:tcPr>
            <w:tcW w:w="851" w:type="dxa"/>
            <w:vAlign w:val="center"/>
          </w:tcPr>
          <w:p w:rsidR="00577B99" w:rsidRDefault="00577B99" w:rsidP="006F3026">
            <w:pPr>
              <w:jc w:val="center"/>
            </w:pPr>
            <w:r>
              <w:t>11,5</w:t>
            </w:r>
          </w:p>
        </w:tc>
      </w:tr>
    </w:tbl>
    <w:p w:rsidR="00933814" w:rsidRDefault="00933814" w:rsidP="00933814"/>
    <w:p w:rsidR="00933814" w:rsidRDefault="00933814"/>
    <w:p w:rsidR="00577B99" w:rsidRDefault="00577B99">
      <w:r>
        <w:t>3) Dans chaque situation, les deux quantités utilisées sont-elles proportionnelles ? Pourquoi ?</w:t>
      </w:r>
    </w:p>
    <w:p w:rsidR="002C31C3" w:rsidRDefault="002C31C3"/>
    <w:p w:rsidR="002C31C3" w:rsidRDefault="002C31C3"/>
    <w:p w:rsidR="002C31C3" w:rsidRDefault="002C31C3"/>
    <w:p w:rsidR="008E4C40" w:rsidRPr="002C31C3" w:rsidRDefault="008E4C40" w:rsidP="008E4C40">
      <w:pPr>
        <w:framePr w:w="10248" w:h="1775" w:hSpace="141" w:wrap="around" w:vAnchor="text" w:hAnchor="page" w:x="759" w:y="43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i/>
          <w:u w:val="single"/>
        </w:rPr>
      </w:pPr>
      <w:r w:rsidRPr="002C31C3">
        <w:rPr>
          <w:b/>
          <w:i/>
          <w:u w:val="single"/>
        </w:rPr>
        <w:t>CONCLUSION :</w:t>
      </w:r>
    </w:p>
    <w:p w:rsidR="002C31C3" w:rsidRDefault="002C31C3"/>
    <w:p w:rsidR="002C31C3" w:rsidRDefault="002C31C3"/>
    <w:p w:rsidR="002C31C3" w:rsidRDefault="002C31C3"/>
    <w:p w:rsidR="002C31C3" w:rsidRPr="008E4C40" w:rsidRDefault="008E4C40">
      <w:pPr>
        <w:rPr>
          <w:b/>
          <w:u w:val="single"/>
        </w:rPr>
      </w:pPr>
      <w:r w:rsidRPr="008E4C40">
        <w:rPr>
          <w:b/>
          <w:u w:val="single"/>
        </w:rPr>
        <w:t>Activité 2 :</w:t>
      </w:r>
    </w:p>
    <w:p w:rsidR="002C31C3" w:rsidRDefault="002C31C3"/>
    <w:p w:rsidR="008E4C40" w:rsidRDefault="008E4C40">
      <w:r>
        <w:t>Les tableaux suivants sont-ils des tableaux de proportionnalité ? (</w:t>
      </w:r>
      <w:r w:rsidR="00FD0B59">
        <w:t>Indiquer</w:t>
      </w:r>
      <w:r>
        <w:t xml:space="preserve"> la méthode utilisée)</w:t>
      </w:r>
    </w:p>
    <w:p w:rsidR="008E4C40" w:rsidRDefault="008E4C40">
      <w:r>
        <w:rPr>
          <w:noProof/>
        </w:rPr>
        <w:pict>
          <v:line id="_x0000_s1035" style="position:absolute;z-index:251660800" from="246.8pt,9.35pt" to="246.8pt,140.45pt"/>
        </w:pict>
      </w:r>
      <w:r>
        <w:rPr>
          <w:noProof/>
        </w:rPr>
        <w:pict>
          <v:shape id="_x0000_s1037" type="#_x0000_t202" style="position:absolute;margin-left:270.45pt;margin-top:8.7pt;width:261.6pt;height:131.2pt;z-index:251661824" filled="f" stroked="f">
            <v:textbox>
              <w:txbxContent>
                <w:p w:rsidR="008E4C40" w:rsidRDefault="008E4C40" w:rsidP="008E4C40">
                  <w:r>
                    <w:rPr>
                      <w:i/>
                      <w:u w:val="single"/>
                    </w:rPr>
                    <w:t>Tableau 2</w:t>
                  </w:r>
                  <w:r w:rsidRPr="008E4C40">
                    <w:rPr>
                      <w:i/>
                      <w:u w:val="single"/>
                    </w:rPr>
                    <w:t> :</w:t>
                  </w:r>
                  <w:r>
                    <w:t xml:space="preserve">  </w:t>
                  </w:r>
                  <w:r>
                    <w:tab/>
                    <w:t xml:space="preserve">Taille d’Anne en fonction de </w:t>
                  </w:r>
                </w:p>
                <w:p w:rsidR="008E4C40" w:rsidRDefault="008E4C40" w:rsidP="008E4C40">
                  <w:r>
                    <w:tab/>
                  </w:r>
                  <w:r>
                    <w:tab/>
                  </w:r>
                  <w:proofErr w:type="gramStart"/>
                  <w:r>
                    <w:t>son</w:t>
                  </w:r>
                  <w:proofErr w:type="gramEnd"/>
                  <w:r>
                    <w:t xml:space="preserve"> âge.</w:t>
                  </w:r>
                </w:p>
                <w:p w:rsidR="008E4C40" w:rsidRDefault="008E4C40" w:rsidP="008E4C40"/>
                <w:tbl>
                  <w:tblPr>
                    <w:tblStyle w:val="Grilledutableau"/>
                    <w:tblW w:w="0" w:type="auto"/>
                    <w:tblInd w:w="1101" w:type="dxa"/>
                    <w:tblLook w:val="01E0"/>
                  </w:tblPr>
                  <w:tblGrid>
                    <w:gridCol w:w="1526"/>
                    <w:gridCol w:w="636"/>
                    <w:gridCol w:w="636"/>
                    <w:gridCol w:w="636"/>
                  </w:tblGrid>
                  <w:tr w:rsidR="008E4C40">
                    <w:tc>
                      <w:tcPr>
                        <w:tcW w:w="1526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Âge (ans)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8E4C40">
                    <w:tc>
                      <w:tcPr>
                        <w:tcW w:w="1526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Taille (en m)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1,08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1,62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8E4C40" w:rsidRDefault="008E4C40" w:rsidP="008E4C40">
                        <w:pPr>
                          <w:jc w:val="center"/>
                        </w:pPr>
                        <w:r>
                          <w:t>1,70</w:t>
                        </w:r>
                      </w:p>
                    </w:tc>
                  </w:tr>
                </w:tbl>
                <w:p w:rsidR="008E4C40" w:rsidRDefault="008E4C40"/>
                <w:p w:rsidR="008E4C40" w:rsidRDefault="008E4C40">
                  <w:r>
                    <w:t>Méthode :</w:t>
                  </w:r>
                </w:p>
              </w:txbxContent>
            </v:textbox>
          </v:shape>
        </w:pict>
      </w:r>
    </w:p>
    <w:p w:rsidR="008E4C40" w:rsidRDefault="008E4C40">
      <w:r w:rsidRPr="008E4C40">
        <w:rPr>
          <w:i/>
          <w:u w:val="single"/>
        </w:rPr>
        <w:t>Tableau 1 :</w:t>
      </w:r>
      <w:r>
        <w:t xml:space="preserve"> </w:t>
      </w:r>
      <w:r>
        <w:tab/>
        <w:t>Quantité de pain fabriqué en</w:t>
      </w:r>
    </w:p>
    <w:p w:rsidR="008E4C40" w:rsidRDefault="008E4C40">
      <w:r>
        <w:tab/>
      </w:r>
      <w:r>
        <w:tab/>
      </w:r>
      <w:proofErr w:type="gramStart"/>
      <w:r>
        <w:t>fonction</w:t>
      </w:r>
      <w:proofErr w:type="gramEnd"/>
      <w:r>
        <w:t xml:space="preserve"> de la quantité de blé.</w:t>
      </w:r>
    </w:p>
    <w:p w:rsidR="002C31C3" w:rsidRDefault="002C31C3"/>
    <w:tbl>
      <w:tblPr>
        <w:tblStyle w:val="Grilledutableau"/>
        <w:tblW w:w="0" w:type="auto"/>
        <w:tblInd w:w="392" w:type="dxa"/>
        <w:tblLook w:val="01E0"/>
      </w:tblPr>
      <w:tblGrid>
        <w:gridCol w:w="1526"/>
        <w:gridCol w:w="567"/>
        <w:gridCol w:w="567"/>
        <w:gridCol w:w="567"/>
      </w:tblGrid>
      <w:tr w:rsidR="008E4C40">
        <w:tc>
          <w:tcPr>
            <w:tcW w:w="1526" w:type="dxa"/>
            <w:vAlign w:val="center"/>
          </w:tcPr>
          <w:p w:rsidR="008E4C40" w:rsidRDefault="008E4C40" w:rsidP="008E4C40">
            <w:pPr>
              <w:jc w:val="center"/>
            </w:pPr>
            <w:r>
              <w:t>Blé (en kg)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4,8</w:t>
            </w:r>
          </w:p>
        </w:tc>
      </w:tr>
      <w:tr w:rsidR="008E4C40">
        <w:tc>
          <w:tcPr>
            <w:tcW w:w="1526" w:type="dxa"/>
            <w:vAlign w:val="center"/>
          </w:tcPr>
          <w:p w:rsidR="008E4C40" w:rsidRDefault="008E4C40" w:rsidP="008E4C40">
            <w:pPr>
              <w:jc w:val="center"/>
            </w:pPr>
            <w:r>
              <w:t>Pain (en kg)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E4C40" w:rsidRDefault="008E4C40" w:rsidP="008E4C40">
            <w:pPr>
              <w:jc w:val="center"/>
            </w:pPr>
            <w:r>
              <w:t>4</w:t>
            </w:r>
          </w:p>
        </w:tc>
      </w:tr>
    </w:tbl>
    <w:p w:rsidR="002C31C3" w:rsidRDefault="002C31C3"/>
    <w:p w:rsidR="008E4C40" w:rsidRPr="002C31C3" w:rsidRDefault="008E4C40" w:rsidP="008E4C40">
      <w:pPr>
        <w:framePr w:w="10248" w:h="1672" w:hSpace="141" w:wrap="around" w:vAnchor="text" w:hAnchor="page" w:x="798" w:y="93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i/>
          <w:u w:val="single"/>
        </w:rPr>
      </w:pPr>
      <w:r w:rsidRPr="002C31C3">
        <w:rPr>
          <w:b/>
          <w:i/>
          <w:u w:val="single"/>
        </w:rPr>
        <w:t>CONCLUSION :</w:t>
      </w:r>
    </w:p>
    <w:p w:rsidR="002C31C3" w:rsidRDefault="008E4C40">
      <w:r>
        <w:t>Méthode :</w:t>
      </w:r>
    </w:p>
    <w:p w:rsidR="002C31C3" w:rsidRDefault="002C31C3"/>
    <w:p w:rsidR="002C31C3" w:rsidRPr="008E4C40" w:rsidRDefault="002C31C3">
      <w:pPr>
        <w:rPr>
          <w:sz w:val="16"/>
          <w:szCs w:val="16"/>
        </w:rPr>
      </w:pPr>
    </w:p>
    <w:sectPr w:rsidR="002C31C3" w:rsidRPr="008E4C40" w:rsidSect="00F02A9A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43B5"/>
    <w:rsid w:val="000D0861"/>
    <w:rsid w:val="002C31C3"/>
    <w:rsid w:val="002F7996"/>
    <w:rsid w:val="00577B99"/>
    <w:rsid w:val="006D27B1"/>
    <w:rsid w:val="006F3026"/>
    <w:rsid w:val="00752129"/>
    <w:rsid w:val="00762261"/>
    <w:rsid w:val="00890091"/>
    <w:rsid w:val="008E4C40"/>
    <w:rsid w:val="00933814"/>
    <w:rsid w:val="00992CC8"/>
    <w:rsid w:val="00A33230"/>
    <w:rsid w:val="00AB32A4"/>
    <w:rsid w:val="00B4566F"/>
    <w:rsid w:val="00B8226B"/>
    <w:rsid w:val="00B90E36"/>
    <w:rsid w:val="00BD36BA"/>
    <w:rsid w:val="00BD5C8A"/>
    <w:rsid w:val="00BE0DAE"/>
    <w:rsid w:val="00C866DE"/>
    <w:rsid w:val="00DE43B5"/>
    <w:rsid w:val="00EE0659"/>
    <w:rsid w:val="00F02A9A"/>
    <w:rsid w:val="00F32991"/>
    <w:rsid w:val="00FA3E78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3B5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D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PROPORTIONNALITE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PROPORTIONNALITE</dc:title>
  <dc:creator>benoit_2</dc:creator>
  <cp:lastModifiedBy>calystef</cp:lastModifiedBy>
  <cp:revision>2</cp:revision>
  <cp:lastPrinted>2007-01-08T20:26:00Z</cp:lastPrinted>
  <dcterms:created xsi:type="dcterms:W3CDTF">2013-02-17T13:20:00Z</dcterms:created>
  <dcterms:modified xsi:type="dcterms:W3CDTF">2013-02-17T13:20:00Z</dcterms:modified>
</cp:coreProperties>
</file>